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1C11" w14:textId="2DDB53E1" w:rsidR="00D134FA" w:rsidRPr="00DC4140" w:rsidRDefault="00345A1C" w:rsidP="00345A1C">
      <w:pPr>
        <w:spacing w:after="200" w:line="276" w:lineRule="auto"/>
        <w:rPr>
          <w:b/>
          <w:sz w:val="21"/>
        </w:rPr>
      </w:pPr>
      <w:bookmarkStart w:id="0" w:name="_GoBack"/>
      <w:bookmarkEnd w:id="0"/>
      <w:r>
        <w:rPr>
          <w:b/>
          <w:sz w:val="21"/>
        </w:rPr>
        <w:t>C</w:t>
      </w:r>
      <w:r w:rsidR="00D134FA" w:rsidRPr="00DC4140">
        <w:rPr>
          <w:b/>
          <w:sz w:val="21"/>
        </w:rPr>
        <w:t>onference Venue—</w:t>
      </w:r>
      <w:r w:rsidR="00111863">
        <w:rPr>
          <w:b/>
          <w:sz w:val="21"/>
        </w:rPr>
        <w:t xml:space="preserve"> No</w:t>
      </w:r>
      <w:r w:rsidR="009A202F" w:rsidRPr="00DC4140">
        <w:rPr>
          <w:b/>
          <w:sz w:val="21"/>
        </w:rPr>
        <w:t>a</w:t>
      </w:r>
      <w:r w:rsidR="00111863">
        <w:rPr>
          <w:b/>
          <w:sz w:val="21"/>
        </w:rPr>
        <w:t>h</w:t>
      </w:r>
      <w:r w:rsidR="009A202F" w:rsidRPr="00DC4140">
        <w:rPr>
          <w:b/>
          <w:sz w:val="21"/>
        </w:rPr>
        <w:t>’</w:t>
      </w:r>
      <w:r w:rsidR="00111863">
        <w:rPr>
          <w:b/>
          <w:sz w:val="21"/>
        </w:rPr>
        <w:t>s</w:t>
      </w:r>
      <w:r w:rsidR="009A202F" w:rsidRPr="00DC4140">
        <w:rPr>
          <w:b/>
          <w:sz w:val="21"/>
        </w:rPr>
        <w:t xml:space="preserve"> on the Beach, Newcastle East—Reception Floor Layout</w:t>
      </w:r>
      <w:r w:rsidR="00D134FA" w:rsidRPr="00DC4140">
        <w:rPr>
          <w:b/>
          <w:sz w:val="21"/>
        </w:rPr>
        <w:t xml:space="preserve"> </w:t>
      </w:r>
    </w:p>
    <w:p w14:paraId="05DE862E" w14:textId="4E84B048" w:rsidR="00D134FA" w:rsidRDefault="002E06C9" w:rsidP="00823D7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87AB8" wp14:editId="08789CF8">
                <wp:simplePos x="0" y="0"/>
                <wp:positionH relativeFrom="margin">
                  <wp:posOffset>83127</wp:posOffset>
                </wp:positionH>
                <wp:positionV relativeFrom="paragraph">
                  <wp:posOffset>3500639</wp:posOffset>
                </wp:positionV>
                <wp:extent cx="6974840" cy="57467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4A69E" w14:textId="77777777" w:rsidR="00BB330F" w:rsidRPr="00D65D25" w:rsidRDefault="00BB330F" w:rsidP="00D134FA">
                            <w:pPr>
                              <w:rPr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608E666" w14:textId="731AD647" w:rsidR="00BB330F" w:rsidRPr="00DE22F3" w:rsidRDefault="00BB330F" w:rsidP="00D134FA">
                            <w:pPr>
                              <w:rPr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65D25">
                              <w:rPr>
                                <w:b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Prelude Area: </w:t>
                            </w:r>
                            <w:r w:rsidRPr="00D65D25">
                              <w:rPr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Help-Desk, Registrations, and Office Facilities; </w:t>
                            </w:r>
                            <w:r w:rsidRPr="00D65D25">
                              <w:rPr>
                                <w:b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Promenade Ballroom, Promenade and Pacific East: </w:t>
                            </w:r>
                            <w:r w:rsidRPr="00D65D25">
                              <w:rPr>
                                <w:iCs/>
                                <w:sz w:val="18"/>
                                <w:szCs w:val="18"/>
                                <w:lang w:val="en-US"/>
                              </w:rPr>
                              <w:t>Main conference 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87A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55pt;margin-top:275.65pt;width:549.2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" filled="f" stroked="f">
                <v:textbox>
                  <w:txbxContent>
                    <w:p w14:paraId="61D4A69E" w14:textId="77777777" w:rsidR="00BB330F" w:rsidRPr="00D65D25" w:rsidRDefault="00BB330F" w:rsidP="00D134FA">
                      <w:pPr>
                        <w:rPr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  <w:p w14:paraId="3608E666" w14:textId="731AD647" w:rsidR="00BB330F" w:rsidRPr="00DE22F3" w:rsidRDefault="00BB330F" w:rsidP="00D134FA">
                      <w:pPr>
                        <w:rPr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D65D25">
                        <w:rPr>
                          <w:b/>
                          <w:iCs/>
                          <w:sz w:val="18"/>
                          <w:szCs w:val="18"/>
                          <w:lang w:val="en-US"/>
                        </w:rPr>
                        <w:t xml:space="preserve">Prelude Area: </w:t>
                      </w:r>
                      <w:r w:rsidRPr="00D65D25">
                        <w:rPr>
                          <w:iCs/>
                          <w:sz w:val="18"/>
                          <w:szCs w:val="18"/>
                          <w:lang w:val="en-US"/>
                        </w:rPr>
                        <w:t xml:space="preserve">Help-Desk, Registrations, and Office Facilities; </w:t>
                      </w:r>
                      <w:r w:rsidRPr="00D65D25">
                        <w:rPr>
                          <w:b/>
                          <w:iCs/>
                          <w:sz w:val="18"/>
                          <w:szCs w:val="18"/>
                          <w:lang w:val="en-US"/>
                        </w:rPr>
                        <w:t xml:space="preserve">Promenade Ballroom, Promenade and Pacific East: </w:t>
                      </w:r>
                      <w:r w:rsidRPr="00D65D25">
                        <w:rPr>
                          <w:iCs/>
                          <w:sz w:val="18"/>
                          <w:szCs w:val="18"/>
                          <w:lang w:val="en-US"/>
                        </w:rPr>
                        <w:t>Main conference rooms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34FA" w:rsidRPr="00BC637A">
        <w:rPr>
          <w:noProof/>
          <w:lang w:eastAsia="en-AU"/>
        </w:rPr>
        <w:drawing>
          <wp:inline distT="0" distB="0" distL="0" distR="0" wp14:anchorId="36768568" wp14:editId="083F36AD">
            <wp:extent cx="6836410" cy="3429000"/>
            <wp:effectExtent l="0" t="0" r="25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42EDE" w14:textId="74676116" w:rsidR="00417BE7" w:rsidRDefault="00417BE7" w:rsidP="00BB330F">
      <w:pPr>
        <w:rPr>
          <w:rFonts w:ascii="Arial" w:hAnsi="Arial" w:cs="Arial"/>
          <w:b/>
          <w:sz w:val="18"/>
          <w:szCs w:val="18"/>
        </w:rPr>
      </w:pPr>
    </w:p>
    <w:p w14:paraId="343F2448" w14:textId="77777777" w:rsidR="00417BE7" w:rsidRDefault="00417BE7" w:rsidP="00BB330F">
      <w:pPr>
        <w:rPr>
          <w:rFonts w:ascii="Arial" w:hAnsi="Arial" w:cs="Arial"/>
          <w:b/>
          <w:sz w:val="18"/>
          <w:szCs w:val="18"/>
        </w:rPr>
      </w:pPr>
    </w:p>
    <w:p w14:paraId="706B0E1D" w14:textId="77777777" w:rsidR="00417BE7" w:rsidRDefault="00417BE7" w:rsidP="00BB330F">
      <w:pPr>
        <w:rPr>
          <w:rFonts w:ascii="Arial" w:hAnsi="Arial" w:cs="Arial"/>
          <w:b/>
          <w:sz w:val="18"/>
          <w:szCs w:val="18"/>
        </w:rPr>
      </w:pPr>
    </w:p>
    <w:p w14:paraId="404F3869" w14:textId="77777777" w:rsidR="00417BE7" w:rsidRDefault="00417BE7" w:rsidP="00BB330F">
      <w:pPr>
        <w:rPr>
          <w:rFonts w:ascii="Arial" w:hAnsi="Arial" w:cs="Arial"/>
          <w:b/>
          <w:sz w:val="18"/>
          <w:szCs w:val="18"/>
        </w:rPr>
      </w:pPr>
    </w:p>
    <w:p w14:paraId="75C4C823" w14:textId="44DE161B" w:rsidR="00417BE7" w:rsidRDefault="00417BE7" w:rsidP="00BB330F">
      <w:pPr>
        <w:rPr>
          <w:rFonts w:ascii="Arial" w:hAnsi="Arial" w:cs="Arial"/>
          <w:b/>
          <w:sz w:val="18"/>
          <w:szCs w:val="18"/>
        </w:rPr>
      </w:pPr>
    </w:p>
    <w:p w14:paraId="1702ECDE" w14:textId="6645B911" w:rsidR="00B50CB8" w:rsidRDefault="00B50CB8" w:rsidP="00BB330F">
      <w:pPr>
        <w:rPr>
          <w:rFonts w:ascii="Arial" w:hAnsi="Arial" w:cs="Arial"/>
          <w:b/>
          <w:sz w:val="18"/>
          <w:szCs w:val="18"/>
        </w:rPr>
      </w:pPr>
    </w:p>
    <w:p w14:paraId="1BD9B8C4" w14:textId="0A91E6C9" w:rsidR="00B50CB8" w:rsidRDefault="00B50CB8" w:rsidP="00BB330F">
      <w:pPr>
        <w:rPr>
          <w:rFonts w:ascii="Arial" w:hAnsi="Arial" w:cs="Arial"/>
          <w:b/>
          <w:sz w:val="18"/>
          <w:szCs w:val="18"/>
        </w:rPr>
      </w:pPr>
    </w:p>
    <w:p w14:paraId="1A4F6D9C" w14:textId="742CC32C" w:rsidR="00B50CB8" w:rsidRDefault="00B50CB8" w:rsidP="00BB330F">
      <w:pPr>
        <w:rPr>
          <w:rFonts w:ascii="Arial" w:hAnsi="Arial" w:cs="Arial"/>
          <w:b/>
          <w:sz w:val="18"/>
          <w:szCs w:val="18"/>
        </w:rPr>
      </w:pPr>
    </w:p>
    <w:p w14:paraId="74487674" w14:textId="1AF52991" w:rsidR="00B50CB8" w:rsidRDefault="00B50CB8" w:rsidP="00BB330F">
      <w:pPr>
        <w:rPr>
          <w:rFonts w:ascii="Arial" w:hAnsi="Arial" w:cs="Arial"/>
          <w:b/>
          <w:sz w:val="18"/>
          <w:szCs w:val="18"/>
        </w:rPr>
      </w:pPr>
    </w:p>
    <w:p w14:paraId="4A486908" w14:textId="56F22B13" w:rsidR="00B50CB8" w:rsidRDefault="00B50CB8" w:rsidP="00BB330F">
      <w:pPr>
        <w:rPr>
          <w:rFonts w:ascii="Arial" w:hAnsi="Arial" w:cs="Arial"/>
          <w:b/>
          <w:sz w:val="18"/>
          <w:szCs w:val="18"/>
        </w:rPr>
      </w:pPr>
    </w:p>
    <w:p w14:paraId="236B6992" w14:textId="6ABDCE91" w:rsidR="00B50CB8" w:rsidRDefault="00B50CB8" w:rsidP="00BB330F">
      <w:pPr>
        <w:rPr>
          <w:rFonts w:ascii="Arial" w:hAnsi="Arial" w:cs="Arial"/>
          <w:b/>
          <w:sz w:val="18"/>
          <w:szCs w:val="18"/>
        </w:rPr>
      </w:pPr>
    </w:p>
    <w:p w14:paraId="0EAA8A4A" w14:textId="3F87E4CB" w:rsidR="00B50CB8" w:rsidRDefault="00B50CB8" w:rsidP="00BB330F">
      <w:pPr>
        <w:rPr>
          <w:rFonts w:ascii="Arial" w:hAnsi="Arial" w:cs="Arial"/>
          <w:b/>
          <w:sz w:val="18"/>
          <w:szCs w:val="18"/>
        </w:rPr>
      </w:pPr>
    </w:p>
    <w:p w14:paraId="5B610427" w14:textId="33E94627" w:rsidR="00B50CB8" w:rsidRDefault="00B50CB8" w:rsidP="00BB330F">
      <w:pPr>
        <w:rPr>
          <w:rFonts w:ascii="Arial" w:hAnsi="Arial" w:cs="Arial"/>
          <w:b/>
          <w:sz w:val="18"/>
          <w:szCs w:val="18"/>
        </w:rPr>
      </w:pPr>
    </w:p>
    <w:p w14:paraId="173514EC" w14:textId="15F0E87E" w:rsidR="00B50CB8" w:rsidRDefault="00B50CB8" w:rsidP="00BB330F">
      <w:pPr>
        <w:rPr>
          <w:rFonts w:ascii="Arial" w:hAnsi="Arial" w:cs="Arial"/>
          <w:b/>
          <w:sz w:val="18"/>
          <w:szCs w:val="18"/>
        </w:rPr>
      </w:pPr>
    </w:p>
    <w:p w14:paraId="5613E02C" w14:textId="538BE3E1" w:rsidR="00B50CB8" w:rsidRDefault="00B50CB8" w:rsidP="00BB330F">
      <w:pPr>
        <w:rPr>
          <w:rFonts w:ascii="Arial" w:hAnsi="Arial" w:cs="Arial"/>
          <w:b/>
          <w:sz w:val="18"/>
          <w:szCs w:val="18"/>
        </w:rPr>
      </w:pPr>
    </w:p>
    <w:p w14:paraId="38B21E28" w14:textId="243BC232" w:rsidR="00B50CB8" w:rsidRDefault="00B50CB8" w:rsidP="00BB330F">
      <w:pPr>
        <w:rPr>
          <w:rFonts w:ascii="Arial" w:hAnsi="Arial" w:cs="Arial"/>
          <w:b/>
          <w:sz w:val="18"/>
          <w:szCs w:val="18"/>
        </w:rPr>
      </w:pPr>
    </w:p>
    <w:p w14:paraId="2395AD97" w14:textId="403140E3" w:rsidR="00B50CB8" w:rsidRDefault="00B50CB8" w:rsidP="00BB330F">
      <w:pPr>
        <w:rPr>
          <w:rFonts w:ascii="Arial" w:hAnsi="Arial" w:cs="Arial"/>
          <w:b/>
          <w:sz w:val="18"/>
          <w:szCs w:val="18"/>
        </w:rPr>
      </w:pPr>
    </w:p>
    <w:p w14:paraId="3C9325CC" w14:textId="741DDB13" w:rsidR="00B50CB8" w:rsidRDefault="00B50CB8" w:rsidP="00BB330F">
      <w:pPr>
        <w:rPr>
          <w:rFonts w:ascii="Arial" w:hAnsi="Arial" w:cs="Arial"/>
          <w:b/>
          <w:sz w:val="18"/>
          <w:szCs w:val="18"/>
        </w:rPr>
      </w:pPr>
    </w:p>
    <w:p w14:paraId="386A4B2F" w14:textId="60D31779" w:rsidR="00B50CB8" w:rsidRDefault="00B50CB8" w:rsidP="00BB330F">
      <w:pPr>
        <w:rPr>
          <w:rFonts w:ascii="Arial" w:hAnsi="Arial" w:cs="Arial"/>
          <w:b/>
          <w:sz w:val="18"/>
          <w:szCs w:val="18"/>
        </w:rPr>
      </w:pPr>
    </w:p>
    <w:p w14:paraId="1D386F26" w14:textId="77777777" w:rsidR="00B50CB8" w:rsidRDefault="00B50CB8" w:rsidP="00BB330F">
      <w:pPr>
        <w:rPr>
          <w:rFonts w:ascii="Arial" w:hAnsi="Arial" w:cs="Arial"/>
          <w:b/>
          <w:sz w:val="18"/>
          <w:szCs w:val="18"/>
        </w:rPr>
      </w:pPr>
    </w:p>
    <w:p w14:paraId="71F4F0A0" w14:textId="77777777" w:rsidR="00B50CB8" w:rsidRDefault="00B50CB8" w:rsidP="00BB330F">
      <w:pPr>
        <w:rPr>
          <w:rFonts w:ascii="Arial" w:hAnsi="Arial" w:cs="Arial"/>
          <w:b/>
          <w:sz w:val="18"/>
          <w:szCs w:val="18"/>
        </w:rPr>
      </w:pPr>
    </w:p>
    <w:p w14:paraId="1346E9ED" w14:textId="2288D994" w:rsidR="00F1126B" w:rsidRDefault="00F1126B" w:rsidP="00BB330F">
      <w:pPr>
        <w:rPr>
          <w:b/>
          <w:sz w:val="18"/>
          <w:szCs w:val="18"/>
        </w:rPr>
      </w:pPr>
    </w:p>
    <w:p w14:paraId="77C39DCE" w14:textId="60C7D82B" w:rsidR="00BB330F" w:rsidRPr="00D65D25" w:rsidRDefault="00BB330F" w:rsidP="00BB330F">
      <w:pPr>
        <w:rPr>
          <w:b/>
          <w:sz w:val="18"/>
          <w:szCs w:val="18"/>
        </w:rPr>
      </w:pPr>
      <w:r w:rsidRPr="00D65D25">
        <w:rPr>
          <w:b/>
          <w:sz w:val="18"/>
          <w:szCs w:val="18"/>
        </w:rPr>
        <w:t>LEGEND</w:t>
      </w:r>
    </w:p>
    <w:p w14:paraId="2689DDED" w14:textId="7193C449" w:rsidR="00BB330F" w:rsidRPr="00D65D25" w:rsidRDefault="00BB330F" w:rsidP="00BB330F">
      <w:pPr>
        <w:rPr>
          <w:sz w:val="18"/>
          <w:szCs w:val="18"/>
        </w:rPr>
      </w:pPr>
      <w:r w:rsidRPr="00D65D25">
        <w:rPr>
          <w:sz w:val="18"/>
          <w:szCs w:val="18"/>
        </w:rPr>
        <w:t xml:space="preserve">S </w:t>
      </w:r>
      <w:r w:rsidR="00B81061">
        <w:rPr>
          <w:sz w:val="18"/>
          <w:szCs w:val="18"/>
        </w:rPr>
        <w:t xml:space="preserve">and Blue colour </w:t>
      </w:r>
      <w:r w:rsidRPr="00D65D25">
        <w:rPr>
          <w:sz w:val="18"/>
          <w:szCs w:val="18"/>
        </w:rPr>
        <w:t>denotes standard length presentation (15 minute talk plus 5 minute questions/transition)</w:t>
      </w:r>
    </w:p>
    <w:p w14:paraId="12138AC4" w14:textId="778811A7" w:rsidR="00BB330F" w:rsidRPr="00D65D25" w:rsidRDefault="00BB330F" w:rsidP="00BB330F">
      <w:pPr>
        <w:rPr>
          <w:sz w:val="18"/>
          <w:szCs w:val="18"/>
        </w:rPr>
      </w:pPr>
      <w:r w:rsidRPr="00D65D25">
        <w:rPr>
          <w:sz w:val="18"/>
          <w:szCs w:val="18"/>
        </w:rPr>
        <w:t xml:space="preserve">B </w:t>
      </w:r>
      <w:r w:rsidR="00B81061">
        <w:rPr>
          <w:sz w:val="18"/>
          <w:szCs w:val="18"/>
        </w:rPr>
        <w:t xml:space="preserve">and Lilac colour </w:t>
      </w:r>
      <w:r w:rsidRPr="00D65D25">
        <w:rPr>
          <w:sz w:val="18"/>
          <w:szCs w:val="18"/>
        </w:rPr>
        <w:t>denotes blitz presentation (7 minute talk plus 3 minute questions and transition)</w:t>
      </w:r>
    </w:p>
    <w:p w14:paraId="12BF477D" w14:textId="4EB45C25" w:rsidR="00BB330F" w:rsidRDefault="00BB330F" w:rsidP="00BB330F">
      <w:pPr>
        <w:rPr>
          <w:sz w:val="18"/>
          <w:szCs w:val="18"/>
        </w:rPr>
      </w:pPr>
      <w:r w:rsidRPr="00D65D25">
        <w:rPr>
          <w:sz w:val="18"/>
          <w:szCs w:val="18"/>
        </w:rPr>
        <w:t xml:space="preserve">P </w:t>
      </w:r>
      <w:r w:rsidR="00B81061">
        <w:rPr>
          <w:sz w:val="18"/>
          <w:szCs w:val="18"/>
        </w:rPr>
        <w:t xml:space="preserve">and Green colour </w:t>
      </w:r>
      <w:proofErr w:type="gramStart"/>
      <w:r w:rsidRPr="00D65D25">
        <w:rPr>
          <w:sz w:val="18"/>
          <w:szCs w:val="18"/>
        </w:rPr>
        <w:t>denotes</w:t>
      </w:r>
      <w:proofErr w:type="gramEnd"/>
      <w:r w:rsidRPr="00D65D25">
        <w:rPr>
          <w:sz w:val="18"/>
          <w:szCs w:val="18"/>
        </w:rPr>
        <w:t xml:space="preserve"> poster presentation (3 minute talk plus informal interactions)</w:t>
      </w:r>
    </w:p>
    <w:p w14:paraId="783FE6B5" w14:textId="77777777" w:rsidR="00D8517C" w:rsidRDefault="00D8517C" w:rsidP="00BB330F">
      <w:pPr>
        <w:rPr>
          <w:sz w:val="18"/>
          <w:szCs w:val="18"/>
        </w:rPr>
      </w:pPr>
    </w:p>
    <w:p w14:paraId="1C7D3CFA" w14:textId="77777777" w:rsidR="002E5DD0" w:rsidRDefault="002E06C9" w:rsidP="002E5DD0">
      <w:pPr>
        <w:rPr>
          <w:sz w:val="18"/>
          <w:szCs w:val="18"/>
        </w:rPr>
      </w:pPr>
      <w:r>
        <w:rPr>
          <w:sz w:val="18"/>
          <w:szCs w:val="18"/>
        </w:rPr>
        <w:t xml:space="preserve">ZOOM ID# denotes livestreaming and recorded sessions code (see conference website for </w:t>
      </w:r>
      <w:r w:rsidR="00D8517C">
        <w:rPr>
          <w:sz w:val="18"/>
          <w:szCs w:val="18"/>
        </w:rPr>
        <w:t xml:space="preserve">full </w:t>
      </w:r>
      <w:r>
        <w:rPr>
          <w:sz w:val="18"/>
          <w:szCs w:val="18"/>
        </w:rPr>
        <w:t>details of access methods from a variety of platforms). SASP-SPSSI will seek consent from</w:t>
      </w:r>
      <w:r w:rsidR="00D8517C">
        <w:rPr>
          <w:sz w:val="18"/>
          <w:szCs w:val="18"/>
        </w:rPr>
        <w:t xml:space="preserve"> presenters prior to posting; live audience and virtual users must be aware that their oral and/or written input during Q&amp;A might be captured by the recording and thus might become public. </w:t>
      </w:r>
      <w:r w:rsidR="002E5DD0">
        <w:rPr>
          <w:sz w:val="18"/>
          <w:szCs w:val="18"/>
        </w:rPr>
        <w:t xml:space="preserve">ZOOM ID# denotes livestreaming and recorded sessions code (see </w:t>
      </w:r>
      <w:hyperlink r:id="rId5" w:history="1">
        <w:r w:rsidR="002E5DD0" w:rsidRPr="005D4FE3">
          <w:rPr>
            <w:rStyle w:val="Hyperlink"/>
            <w:sz w:val="18"/>
            <w:szCs w:val="18"/>
          </w:rPr>
          <w:t>https://support.zoom.us/hc/en-us/articles/201362193-How-Do-I-Join-A-Meeting-</w:t>
        </w:r>
      </w:hyperlink>
      <w:r w:rsidR="002E5DD0">
        <w:rPr>
          <w:sz w:val="18"/>
          <w:szCs w:val="18"/>
        </w:rPr>
        <w:t xml:space="preserve"> OR conference website for full details of access methods from a variety of platforms). NB. SASP-SPSSI will seek consent from presenters prior to posting; live audience and virtual users must be aware that their oral and/or written input during Q&amp;A might be captured by the recording and thus might become public. </w:t>
      </w:r>
    </w:p>
    <w:p w14:paraId="183BE6BA" w14:textId="77777777" w:rsidR="00111863" w:rsidRDefault="00111863" w:rsidP="002E5DD0">
      <w:pPr>
        <w:rPr>
          <w:sz w:val="18"/>
          <w:szCs w:val="18"/>
        </w:rPr>
      </w:pPr>
    </w:p>
    <w:p w14:paraId="1EE815EC" w14:textId="5825DDAF" w:rsidR="00B1685E" w:rsidRDefault="00B1685E" w:rsidP="002E5DD0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Times in this program are expressed as Sydney Australian Eastern times. To convert these times to your local times, try this easy time converter: </w:t>
      </w:r>
      <w:hyperlink r:id="rId6" w:history="1">
        <w:r w:rsidR="00B50CB8" w:rsidRPr="00AF1EAB">
          <w:rPr>
            <w:rStyle w:val="Hyperlink"/>
            <w:sz w:val="18"/>
            <w:szCs w:val="18"/>
          </w:rPr>
          <w:t>https://www.timeanddate.com/worldclock/converter.html?iso=20190227T100000&amp;p1=240&amp;p2=136</w:t>
        </w:r>
      </w:hyperlink>
    </w:p>
    <w:p w14:paraId="2FD9F59C" w14:textId="77777777" w:rsidR="00B50CB8" w:rsidRDefault="00B50CB8" w:rsidP="002E5DD0">
      <w:pPr>
        <w:rPr>
          <w:sz w:val="18"/>
          <w:szCs w:val="18"/>
        </w:rPr>
      </w:pPr>
    </w:p>
    <w:p w14:paraId="644DD5E4" w14:textId="21A0D5F6" w:rsidR="00BB330F" w:rsidRDefault="00BB330F" w:rsidP="002E5DD0">
      <w:pPr>
        <w:rPr>
          <w:sz w:val="18"/>
          <w:szCs w:val="18"/>
          <w:lang w:val="en"/>
        </w:rPr>
      </w:pPr>
      <w:r w:rsidRPr="00D65D25">
        <w:rPr>
          <w:sz w:val="18"/>
          <w:szCs w:val="18"/>
        </w:rPr>
        <w:t xml:space="preserve">SASP, SPSSI and conference organisers </w:t>
      </w:r>
      <w:r w:rsidRPr="00D65D25">
        <w:rPr>
          <w:sz w:val="18"/>
          <w:szCs w:val="18"/>
          <w:lang w:val="en"/>
        </w:rPr>
        <w:t>assume no responsibility or liability for any injury, loss or damage suffered by any person as a result of partaking to any of the activities outlined in this conference program.</w:t>
      </w:r>
    </w:p>
    <w:p w14:paraId="27715CF6" w14:textId="24C0B90A" w:rsidR="00B1685E" w:rsidRDefault="00B1685E" w:rsidP="00BB330F">
      <w:pPr>
        <w:rPr>
          <w:rFonts w:ascii="Arial" w:hAnsi="Arial"/>
          <w:sz w:val="18"/>
        </w:rPr>
      </w:pPr>
    </w:p>
    <w:p w14:paraId="108777D9" w14:textId="77777777" w:rsidR="00B1685E" w:rsidRDefault="00B1685E" w:rsidP="00B1685E">
      <w:pPr>
        <w:rPr>
          <w:rFonts w:ascii="Arial" w:hAnsi="Arial"/>
          <w:sz w:val="18"/>
        </w:rPr>
        <w:sectPr w:rsidR="00B1685E" w:rsidSect="00B50CB8">
          <w:pgSz w:w="11906" w:h="16838" w:code="9"/>
          <w:pgMar w:top="567" w:right="851" w:bottom="567" w:left="851" w:header="567" w:footer="567" w:gutter="0"/>
          <w:cols w:space="720"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8563"/>
      </w:tblGrid>
      <w:tr w:rsidR="00B50CB8" w:rsidRPr="002416BC" w14:paraId="01839B9B" w14:textId="77777777" w:rsidTr="00F07238">
        <w:tc>
          <w:tcPr>
            <w:tcW w:w="1631" w:type="dxa"/>
            <w:shd w:val="clear" w:color="auto" w:fill="17365D" w:themeFill="text2" w:themeFillShade="BF"/>
          </w:tcPr>
          <w:p w14:paraId="01FD3AC4" w14:textId="77777777" w:rsidR="00B50CB8" w:rsidRPr="002416BC" w:rsidRDefault="00B50CB8" w:rsidP="00F07238"/>
        </w:tc>
        <w:tc>
          <w:tcPr>
            <w:tcW w:w="8563" w:type="dxa"/>
            <w:shd w:val="clear" w:color="auto" w:fill="17365D" w:themeFill="text2" w:themeFillShade="BF"/>
          </w:tcPr>
          <w:p w14:paraId="6AC4231A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MONDAY APRIL 29</w:t>
            </w:r>
          </w:p>
        </w:tc>
      </w:tr>
      <w:tr w:rsidR="00B50CB8" w:rsidRPr="002416BC" w14:paraId="26966E6E" w14:textId="77777777" w:rsidTr="00F07238">
        <w:tc>
          <w:tcPr>
            <w:tcW w:w="1631" w:type="dxa"/>
          </w:tcPr>
          <w:p w14:paraId="30F536CB" w14:textId="77777777" w:rsidR="00B50CB8" w:rsidRPr="002416BC" w:rsidRDefault="00B50CB8" w:rsidP="00F07238">
            <w:r w:rsidRPr="002416BC">
              <w:t>12.30pm</w:t>
            </w:r>
          </w:p>
        </w:tc>
        <w:tc>
          <w:tcPr>
            <w:tcW w:w="8563" w:type="dxa"/>
          </w:tcPr>
          <w:p w14:paraId="4A43C70A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Lunch and Registration</w:t>
            </w:r>
          </w:p>
          <w:p w14:paraId="25379FF1" w14:textId="77777777" w:rsidR="00B50CB8" w:rsidRPr="002416BC" w:rsidRDefault="00B50CB8" w:rsidP="00F07238">
            <w:pPr>
              <w:jc w:val="center"/>
            </w:pPr>
            <w:r w:rsidRPr="002416BC">
              <w:t>[Prelude Foyer + Promenade Ballroom]</w:t>
            </w:r>
          </w:p>
          <w:p w14:paraId="61FF9F7D" w14:textId="77777777" w:rsidR="00B50CB8" w:rsidRPr="002416BC" w:rsidRDefault="00B50CB8" w:rsidP="00F07238">
            <w:pPr>
              <w:jc w:val="center"/>
            </w:pPr>
          </w:p>
        </w:tc>
      </w:tr>
      <w:tr w:rsidR="00B50CB8" w:rsidRPr="002416BC" w14:paraId="44C0247E" w14:textId="77777777" w:rsidTr="00F07238">
        <w:tc>
          <w:tcPr>
            <w:tcW w:w="1631" w:type="dxa"/>
          </w:tcPr>
          <w:p w14:paraId="74173AA3" w14:textId="77777777" w:rsidR="00B50CB8" w:rsidRPr="002416BC" w:rsidRDefault="00B50CB8" w:rsidP="00F07238">
            <w:r w:rsidRPr="002416BC">
              <w:t>1.00pm (20 min)</w:t>
            </w:r>
          </w:p>
        </w:tc>
        <w:tc>
          <w:tcPr>
            <w:tcW w:w="8563" w:type="dxa"/>
            <w:shd w:val="clear" w:color="auto" w:fill="FBF7A1"/>
          </w:tcPr>
          <w:p w14:paraId="3A3186C3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Acknowledgement of Country and Formal Conference Opening</w:t>
            </w:r>
          </w:p>
          <w:p w14:paraId="190BB0F2" w14:textId="77777777" w:rsidR="00B50CB8" w:rsidRPr="002416BC" w:rsidRDefault="00B50CB8" w:rsidP="00F07238">
            <w:pPr>
              <w:jc w:val="center"/>
              <w:rPr>
                <w:i/>
              </w:rPr>
            </w:pPr>
            <w:r w:rsidRPr="002416BC">
              <w:rPr>
                <w:i/>
              </w:rPr>
              <w:t>Facilitators: Stefania Paolini and Miles Hewstone</w:t>
            </w:r>
          </w:p>
          <w:p w14:paraId="7090000A" w14:textId="77777777" w:rsidR="00B50CB8" w:rsidRPr="002416BC" w:rsidRDefault="00B50CB8" w:rsidP="00F07238">
            <w:pPr>
              <w:jc w:val="center"/>
            </w:pPr>
            <w:r w:rsidRPr="002416BC">
              <w:t>[Promenade Ballroom]</w:t>
            </w:r>
          </w:p>
          <w:p w14:paraId="5F5E6E73" w14:textId="77777777" w:rsidR="00B50CB8" w:rsidRPr="002416BC" w:rsidRDefault="00B50CB8" w:rsidP="00F07238">
            <w:pPr>
              <w:jc w:val="center"/>
            </w:pPr>
          </w:p>
        </w:tc>
      </w:tr>
      <w:tr w:rsidR="00B50CB8" w:rsidRPr="002416BC" w14:paraId="73B1834A" w14:textId="77777777" w:rsidTr="00F07238">
        <w:tc>
          <w:tcPr>
            <w:tcW w:w="1631" w:type="dxa"/>
          </w:tcPr>
          <w:p w14:paraId="1A44D323" w14:textId="77777777" w:rsidR="00B50CB8" w:rsidRPr="002416BC" w:rsidRDefault="00B50CB8" w:rsidP="00F07238">
            <w:r w:rsidRPr="002416BC">
              <w:t xml:space="preserve">1.20pm </w:t>
            </w:r>
          </w:p>
        </w:tc>
        <w:tc>
          <w:tcPr>
            <w:tcW w:w="8563" w:type="dxa"/>
          </w:tcPr>
          <w:p w14:paraId="5D64A5A1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Lunch and Registration (continues)</w:t>
            </w:r>
          </w:p>
          <w:p w14:paraId="7932E900" w14:textId="77777777" w:rsidR="00B50CB8" w:rsidRPr="002416BC" w:rsidRDefault="00B50CB8" w:rsidP="00F07238">
            <w:pPr>
              <w:jc w:val="center"/>
            </w:pPr>
            <w:r w:rsidRPr="002416BC">
              <w:t>[Prelude Foyer + Promenade Ballroom]</w:t>
            </w:r>
          </w:p>
          <w:p w14:paraId="3121AB33" w14:textId="77777777" w:rsidR="00B50CB8" w:rsidRPr="002416BC" w:rsidRDefault="00B50CB8" w:rsidP="00F07238">
            <w:pPr>
              <w:jc w:val="center"/>
              <w:rPr>
                <w:b/>
              </w:rPr>
            </w:pPr>
          </w:p>
        </w:tc>
      </w:tr>
      <w:tr w:rsidR="00B50CB8" w:rsidRPr="002416BC" w14:paraId="387DCEDF" w14:textId="77777777" w:rsidTr="00F07238">
        <w:tc>
          <w:tcPr>
            <w:tcW w:w="1631" w:type="dxa"/>
          </w:tcPr>
          <w:p w14:paraId="7C069DD3" w14:textId="77777777" w:rsidR="00B50CB8" w:rsidRPr="002416BC" w:rsidRDefault="00B50CB8" w:rsidP="00F07238">
            <w:r w:rsidRPr="002416BC">
              <w:t>(1hr and 40 min)</w:t>
            </w:r>
          </w:p>
          <w:p w14:paraId="24E18FE1" w14:textId="77777777" w:rsidR="00B50CB8" w:rsidRPr="002416BC" w:rsidRDefault="00B50CB8" w:rsidP="00F07238"/>
        </w:tc>
        <w:tc>
          <w:tcPr>
            <w:tcW w:w="8563" w:type="dxa"/>
          </w:tcPr>
          <w:p w14:paraId="7C5977B0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Seeking Contact and Predictors of Contact – Talks Session 1</w:t>
            </w:r>
          </w:p>
          <w:p w14:paraId="0F5189AF" w14:textId="77777777" w:rsidR="00B50CB8" w:rsidRPr="002416BC" w:rsidRDefault="00B50CB8" w:rsidP="00F07238">
            <w:pPr>
              <w:jc w:val="center"/>
              <w:rPr>
                <w:i/>
              </w:rPr>
            </w:pPr>
            <w:r w:rsidRPr="002416BC">
              <w:rPr>
                <w:i/>
              </w:rPr>
              <w:t>Chair: Rhiannon Turner</w:t>
            </w:r>
          </w:p>
          <w:p w14:paraId="461BC408" w14:textId="77777777" w:rsidR="00B50CB8" w:rsidRPr="002416BC" w:rsidRDefault="00B50CB8" w:rsidP="00F07238">
            <w:pPr>
              <w:jc w:val="center"/>
              <w:rPr>
                <w:b/>
              </w:rPr>
            </w:pPr>
          </w:p>
          <w:p w14:paraId="323C4F5C" w14:textId="77777777" w:rsidR="00B50CB8" w:rsidRPr="002416BC" w:rsidRDefault="00B50CB8" w:rsidP="00F07238">
            <w:pPr>
              <w:jc w:val="center"/>
            </w:pPr>
            <w:r w:rsidRPr="002416BC">
              <w:t xml:space="preserve">ZOOM ID: 369836376 – </w:t>
            </w:r>
            <w:hyperlink r:id="rId7" w:history="1">
              <w:r w:rsidRPr="002416BC">
                <w:rPr>
                  <w:rStyle w:val="Hyperlink"/>
                </w:rPr>
                <w:t>https://uonewcastle.zoom.us/j/369836376</w:t>
              </w:r>
            </w:hyperlink>
          </w:p>
          <w:p w14:paraId="4EBD37D7" w14:textId="77777777" w:rsidR="00B50CB8" w:rsidRPr="002416BC" w:rsidRDefault="00B50CB8" w:rsidP="00F07238">
            <w:pPr>
              <w:jc w:val="center"/>
            </w:pPr>
            <w:r w:rsidRPr="002416BC">
              <w:t>[Promenade Ballroom]</w:t>
            </w:r>
          </w:p>
          <w:p w14:paraId="4C140E84" w14:textId="77777777" w:rsidR="00B50CB8" w:rsidRPr="002416BC" w:rsidRDefault="00B50CB8" w:rsidP="00F07238">
            <w:pPr>
              <w:jc w:val="center"/>
              <w:rPr>
                <w:b/>
              </w:rPr>
            </w:pPr>
          </w:p>
        </w:tc>
      </w:tr>
      <w:tr w:rsidR="00B50CB8" w:rsidRPr="002416BC" w14:paraId="344D2614" w14:textId="77777777" w:rsidTr="00F07238">
        <w:tc>
          <w:tcPr>
            <w:tcW w:w="1631" w:type="dxa"/>
          </w:tcPr>
          <w:p w14:paraId="4D761096" w14:textId="77777777" w:rsidR="00B50CB8" w:rsidRPr="002416BC" w:rsidRDefault="00B50CB8" w:rsidP="00F07238">
            <w:r w:rsidRPr="002416BC">
              <w:t>1.40pm</w:t>
            </w:r>
          </w:p>
          <w:p w14:paraId="45672096" w14:textId="77777777" w:rsidR="00B50CB8" w:rsidRPr="002416BC" w:rsidRDefault="00B50CB8" w:rsidP="00F07238">
            <w:r w:rsidRPr="002416BC">
              <w:t>S</w:t>
            </w:r>
          </w:p>
        </w:tc>
        <w:tc>
          <w:tcPr>
            <w:tcW w:w="8563" w:type="dxa"/>
            <w:shd w:val="clear" w:color="auto" w:fill="B8CCE4" w:themeFill="accent1" w:themeFillTint="66"/>
          </w:tcPr>
          <w:p w14:paraId="2059E905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Patrick Ferdinand </w:t>
            </w:r>
            <w:proofErr w:type="spellStart"/>
            <w:r w:rsidRPr="002416BC">
              <w:rPr>
                <w:b/>
              </w:rPr>
              <w:t>Kotzur</w:t>
            </w:r>
            <w:proofErr w:type="spellEnd"/>
            <w:r w:rsidRPr="002416BC">
              <w:rPr>
                <w:b/>
              </w:rPr>
              <w:t xml:space="preserve">: </w:t>
            </w:r>
            <w:r w:rsidRPr="002416BC">
              <w:rPr>
                <w:bCs/>
              </w:rPr>
              <w:t>Intergroup contact opportunities lead to more frequent positive and negative contact, but also more outgroup rejection</w:t>
            </w:r>
          </w:p>
        </w:tc>
      </w:tr>
      <w:tr w:rsidR="00B50CB8" w:rsidRPr="002416BC" w14:paraId="52861CD3" w14:textId="77777777" w:rsidTr="00F07238">
        <w:tc>
          <w:tcPr>
            <w:tcW w:w="1631" w:type="dxa"/>
          </w:tcPr>
          <w:p w14:paraId="0EBAAF20" w14:textId="77777777" w:rsidR="00B50CB8" w:rsidRPr="002416BC" w:rsidRDefault="00B50CB8" w:rsidP="00F07238">
            <w:r w:rsidRPr="002416BC">
              <w:t>2.00pm</w:t>
            </w:r>
          </w:p>
          <w:p w14:paraId="2ADD1AA5" w14:textId="77777777" w:rsidR="00B50CB8" w:rsidRPr="002416BC" w:rsidRDefault="00B50CB8" w:rsidP="00F07238">
            <w:r w:rsidRPr="002416BC">
              <w:t>S</w:t>
            </w:r>
          </w:p>
        </w:tc>
        <w:tc>
          <w:tcPr>
            <w:tcW w:w="8563" w:type="dxa"/>
            <w:shd w:val="clear" w:color="auto" w:fill="B8CCE4" w:themeFill="accent1" w:themeFillTint="66"/>
          </w:tcPr>
          <w:p w14:paraId="7F53F25F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Mathias </w:t>
            </w:r>
            <w:proofErr w:type="spellStart"/>
            <w:r w:rsidRPr="002416BC">
              <w:rPr>
                <w:b/>
              </w:rPr>
              <w:t>Kauff</w:t>
            </w:r>
            <w:proofErr w:type="spellEnd"/>
            <w:r w:rsidRPr="002416BC">
              <w:rPr>
                <w:b/>
              </w:rPr>
              <w:t xml:space="preserve">: </w:t>
            </w:r>
            <w:r w:rsidRPr="002416BC">
              <w:rPr>
                <w:bCs/>
              </w:rPr>
              <w:t>Social norms and willingness to engage in intergroup contact</w:t>
            </w:r>
            <w:r w:rsidRPr="002416BC">
              <w:rPr>
                <w:b/>
                <w:bCs/>
              </w:rPr>
              <w:t xml:space="preserve"> </w:t>
            </w:r>
          </w:p>
        </w:tc>
      </w:tr>
      <w:tr w:rsidR="00B50CB8" w:rsidRPr="002416BC" w14:paraId="6C308E56" w14:textId="77777777" w:rsidTr="00F07238">
        <w:tc>
          <w:tcPr>
            <w:tcW w:w="1631" w:type="dxa"/>
          </w:tcPr>
          <w:p w14:paraId="7E0C9D4B" w14:textId="77777777" w:rsidR="00B50CB8" w:rsidRPr="002416BC" w:rsidRDefault="00B50CB8" w:rsidP="00F07238">
            <w:r w:rsidRPr="002416BC">
              <w:t>2.20pm</w:t>
            </w:r>
          </w:p>
          <w:p w14:paraId="44FB53DC" w14:textId="77777777" w:rsidR="00B50CB8" w:rsidRPr="002416BC" w:rsidRDefault="00B50CB8" w:rsidP="00F07238">
            <w:r w:rsidRPr="002416BC">
              <w:t xml:space="preserve"> B</w:t>
            </w:r>
          </w:p>
        </w:tc>
        <w:tc>
          <w:tcPr>
            <w:tcW w:w="8563" w:type="dxa"/>
            <w:shd w:val="clear" w:color="auto" w:fill="CCC0D9" w:themeFill="accent4" w:themeFillTint="66"/>
          </w:tcPr>
          <w:p w14:paraId="78CD0472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Clifford Stevenson: </w:t>
            </w:r>
            <w:r w:rsidRPr="002416BC">
              <w:rPr>
                <w:bCs/>
              </w:rPr>
              <w:t>Welcome to our neighbourhood: “Collective Confidence in Contact” facilitates successful mixing in residential settings</w:t>
            </w:r>
            <w:r>
              <w:rPr>
                <w:bCs/>
              </w:rPr>
              <w:t xml:space="preserve"> </w:t>
            </w:r>
            <w:r w:rsidRPr="00E9608C">
              <w:rPr>
                <w:b/>
                <w:bCs/>
                <w:lang w:val="en-US"/>
              </w:rPr>
              <w:t>[Delivered by Rhiannon Turner]</w:t>
            </w:r>
          </w:p>
        </w:tc>
      </w:tr>
      <w:tr w:rsidR="00B50CB8" w:rsidRPr="002416BC" w14:paraId="6487453B" w14:textId="77777777" w:rsidTr="00F07238">
        <w:tc>
          <w:tcPr>
            <w:tcW w:w="1631" w:type="dxa"/>
          </w:tcPr>
          <w:p w14:paraId="1DD15C13" w14:textId="77777777" w:rsidR="00B50CB8" w:rsidRPr="002416BC" w:rsidRDefault="00B50CB8" w:rsidP="00F07238">
            <w:r w:rsidRPr="002416BC">
              <w:t>2.30pm</w:t>
            </w:r>
          </w:p>
          <w:p w14:paraId="03C60EDC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63" w:type="dxa"/>
            <w:shd w:val="clear" w:color="auto" w:fill="CCC0D9" w:themeFill="accent4" w:themeFillTint="66"/>
          </w:tcPr>
          <w:p w14:paraId="6034CC1C" w14:textId="77777777" w:rsidR="00B50CB8" w:rsidRPr="002416BC" w:rsidRDefault="00B50CB8" w:rsidP="00F07238">
            <w:pPr>
              <w:rPr>
                <w:b/>
                <w:bCs/>
              </w:rPr>
            </w:pPr>
            <w:r w:rsidRPr="002416BC">
              <w:rPr>
                <w:b/>
              </w:rPr>
              <w:t xml:space="preserve">Alexander W. O’Donnell: </w:t>
            </w:r>
            <w:r w:rsidRPr="002416BC">
              <w:rPr>
                <w:bCs/>
              </w:rPr>
              <w:t>Virtual reality intergroup contact: An examination of intergroup anxiety and willingness to approach a modern contact choice</w:t>
            </w:r>
          </w:p>
        </w:tc>
      </w:tr>
      <w:tr w:rsidR="00B50CB8" w:rsidRPr="002416BC" w14:paraId="76AD4834" w14:textId="77777777" w:rsidTr="00F07238">
        <w:tc>
          <w:tcPr>
            <w:tcW w:w="1631" w:type="dxa"/>
          </w:tcPr>
          <w:p w14:paraId="3477DA53" w14:textId="77777777" w:rsidR="00B50CB8" w:rsidRPr="002416BC" w:rsidRDefault="00B50CB8" w:rsidP="00F07238">
            <w:r w:rsidRPr="002416BC">
              <w:t>2.40pm</w:t>
            </w:r>
          </w:p>
          <w:p w14:paraId="74FF7F96" w14:textId="77777777" w:rsidR="00B50CB8" w:rsidRPr="002416BC" w:rsidRDefault="00B50CB8" w:rsidP="00F07238">
            <w:r w:rsidRPr="002416BC">
              <w:t xml:space="preserve"> S</w:t>
            </w:r>
          </w:p>
        </w:tc>
        <w:tc>
          <w:tcPr>
            <w:tcW w:w="8563" w:type="dxa"/>
            <w:shd w:val="clear" w:color="auto" w:fill="B8CCE4" w:themeFill="accent1" w:themeFillTint="66"/>
          </w:tcPr>
          <w:p w14:paraId="08CE8ABE" w14:textId="77777777" w:rsidR="00B50CB8" w:rsidRPr="002416BC" w:rsidRDefault="00B50CB8" w:rsidP="00F07238">
            <w:pPr>
              <w:rPr>
                <w:b/>
                <w:bCs/>
              </w:rPr>
            </w:pPr>
            <w:r w:rsidRPr="002416BC">
              <w:rPr>
                <w:b/>
              </w:rPr>
              <w:t xml:space="preserve">Stefania Paolini: </w:t>
            </w:r>
            <w:r w:rsidRPr="002416BC">
              <w:rPr>
                <w:bCs/>
              </w:rPr>
              <w:t>Self-selection processes moderate the contact valence asymmetries: Preliminary meta-analytical results from published contact data</w:t>
            </w:r>
          </w:p>
        </w:tc>
      </w:tr>
      <w:tr w:rsidR="00B50CB8" w:rsidRPr="002416BC" w14:paraId="7E2FEDDA" w14:textId="77777777" w:rsidTr="00F07238">
        <w:tc>
          <w:tcPr>
            <w:tcW w:w="1631" w:type="dxa"/>
          </w:tcPr>
          <w:p w14:paraId="70B7E108" w14:textId="77777777" w:rsidR="00B50CB8" w:rsidRPr="002416BC" w:rsidRDefault="00B50CB8" w:rsidP="00F07238">
            <w:r w:rsidRPr="002416BC">
              <w:t>3.00pm</w:t>
            </w:r>
          </w:p>
          <w:p w14:paraId="5940F0B5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63" w:type="dxa"/>
            <w:shd w:val="clear" w:color="auto" w:fill="CCC0D9" w:themeFill="accent4" w:themeFillTint="66"/>
          </w:tcPr>
          <w:p w14:paraId="2B5F32E3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Marta </w:t>
            </w:r>
            <w:proofErr w:type="spellStart"/>
            <w:r w:rsidRPr="002416BC">
              <w:rPr>
                <w:b/>
              </w:rPr>
              <w:t>Beneda</w:t>
            </w:r>
            <w:proofErr w:type="spellEnd"/>
            <w:r w:rsidRPr="002416BC">
              <w:rPr>
                <w:b/>
              </w:rPr>
              <w:t xml:space="preserve">: </w:t>
            </w:r>
            <w:r w:rsidRPr="002416BC">
              <w:rPr>
                <w:bCs/>
              </w:rPr>
              <w:t>Increasing openness to contact after intergroup conflicts: The moral-exemplars approach</w:t>
            </w:r>
          </w:p>
        </w:tc>
      </w:tr>
      <w:tr w:rsidR="00B50CB8" w:rsidRPr="002416BC" w14:paraId="47AC9D6B" w14:textId="77777777" w:rsidTr="00F07238">
        <w:tc>
          <w:tcPr>
            <w:tcW w:w="1631" w:type="dxa"/>
          </w:tcPr>
          <w:p w14:paraId="0FC4B7AA" w14:textId="77777777" w:rsidR="00B50CB8" w:rsidRPr="002416BC" w:rsidRDefault="00B50CB8" w:rsidP="00F07238">
            <w:r w:rsidRPr="002416BC">
              <w:t>3.10pm</w:t>
            </w:r>
          </w:p>
        </w:tc>
        <w:tc>
          <w:tcPr>
            <w:tcW w:w="8563" w:type="dxa"/>
            <w:shd w:val="clear" w:color="auto" w:fill="E5B8B7" w:themeFill="accent2" w:themeFillTint="66"/>
          </w:tcPr>
          <w:p w14:paraId="08C6A4CA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>Extended Q&amp;A and discussion</w:t>
            </w:r>
          </w:p>
        </w:tc>
      </w:tr>
      <w:tr w:rsidR="00B50CB8" w:rsidRPr="002416BC" w14:paraId="095BAF01" w14:textId="77777777" w:rsidTr="00F07238">
        <w:tc>
          <w:tcPr>
            <w:tcW w:w="1631" w:type="dxa"/>
          </w:tcPr>
          <w:p w14:paraId="441FE903" w14:textId="77777777" w:rsidR="00B50CB8" w:rsidRPr="002416BC" w:rsidRDefault="00B50CB8" w:rsidP="00F07238">
            <w:r w:rsidRPr="002416BC">
              <w:t>3.20pm [20 min]</w:t>
            </w:r>
          </w:p>
        </w:tc>
        <w:tc>
          <w:tcPr>
            <w:tcW w:w="8563" w:type="dxa"/>
          </w:tcPr>
          <w:p w14:paraId="173AFB73" w14:textId="77777777" w:rsidR="00B50CB8" w:rsidRPr="002416BC" w:rsidRDefault="00B50CB8" w:rsidP="00F07238">
            <w:pPr>
              <w:jc w:val="center"/>
            </w:pPr>
            <w:r w:rsidRPr="002416BC">
              <w:rPr>
                <w:b/>
              </w:rPr>
              <w:t>Coffee Break and Registration</w:t>
            </w:r>
          </w:p>
          <w:p w14:paraId="4CCD18B5" w14:textId="77777777" w:rsidR="00B50CB8" w:rsidRPr="002416BC" w:rsidRDefault="00B50CB8" w:rsidP="00F07238">
            <w:pPr>
              <w:jc w:val="center"/>
            </w:pPr>
            <w:r w:rsidRPr="002416BC">
              <w:t>[Prelude Foyer]</w:t>
            </w:r>
          </w:p>
          <w:p w14:paraId="7339BEDA" w14:textId="77777777" w:rsidR="00B50CB8" w:rsidRPr="002416BC" w:rsidRDefault="00B50CB8" w:rsidP="00F07238">
            <w:pPr>
              <w:jc w:val="center"/>
            </w:pPr>
          </w:p>
        </w:tc>
      </w:tr>
      <w:tr w:rsidR="00B50CB8" w:rsidRPr="002416BC" w14:paraId="7AED3055" w14:textId="77777777" w:rsidTr="00F07238">
        <w:tc>
          <w:tcPr>
            <w:tcW w:w="1631" w:type="dxa"/>
          </w:tcPr>
          <w:p w14:paraId="1D556BF1" w14:textId="77777777" w:rsidR="00B50CB8" w:rsidRPr="002416BC" w:rsidRDefault="00B50CB8" w:rsidP="00F07238">
            <w:r w:rsidRPr="002416BC">
              <w:t>(1hr and 20 min)</w:t>
            </w:r>
          </w:p>
        </w:tc>
        <w:tc>
          <w:tcPr>
            <w:tcW w:w="8563" w:type="dxa"/>
          </w:tcPr>
          <w:p w14:paraId="711AC754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Emotions, Motivations, and Action in Contact  – Talks Session 2</w:t>
            </w:r>
          </w:p>
          <w:p w14:paraId="2B5DC5FF" w14:textId="77777777" w:rsidR="00B50CB8" w:rsidRPr="002416BC" w:rsidRDefault="00B50CB8" w:rsidP="00F07238">
            <w:pPr>
              <w:jc w:val="center"/>
              <w:rPr>
                <w:i/>
              </w:rPr>
            </w:pPr>
            <w:r w:rsidRPr="002416BC">
              <w:rPr>
                <w:i/>
              </w:rPr>
              <w:t>Chair: Fiona Barlow</w:t>
            </w:r>
          </w:p>
          <w:p w14:paraId="47819171" w14:textId="77777777" w:rsidR="00B50CB8" w:rsidRPr="002416BC" w:rsidRDefault="00B50CB8" w:rsidP="00F07238">
            <w:pPr>
              <w:jc w:val="center"/>
            </w:pPr>
          </w:p>
          <w:p w14:paraId="50B572AB" w14:textId="77777777" w:rsidR="00B50CB8" w:rsidRPr="002416BC" w:rsidRDefault="00B50CB8" w:rsidP="00F07238">
            <w:pPr>
              <w:jc w:val="center"/>
            </w:pPr>
            <w:r w:rsidRPr="002416BC">
              <w:t xml:space="preserve">ZOOM ID: 128758915 – </w:t>
            </w:r>
            <w:hyperlink r:id="rId8" w:history="1">
              <w:r w:rsidRPr="002416BC">
                <w:rPr>
                  <w:rStyle w:val="Hyperlink"/>
                </w:rPr>
                <w:t>https://uonewcastle.zoom.us/j/128758915</w:t>
              </w:r>
            </w:hyperlink>
          </w:p>
          <w:p w14:paraId="5BFCE30F" w14:textId="77777777" w:rsidR="00B50CB8" w:rsidRPr="002416BC" w:rsidRDefault="00B50CB8" w:rsidP="00F07238">
            <w:pPr>
              <w:jc w:val="center"/>
            </w:pPr>
            <w:r w:rsidRPr="002416BC">
              <w:t>[Promenade Ballroom]</w:t>
            </w:r>
          </w:p>
          <w:p w14:paraId="0F9FA798" w14:textId="77777777" w:rsidR="00B50CB8" w:rsidRPr="002416BC" w:rsidRDefault="00B50CB8" w:rsidP="00F07238">
            <w:pPr>
              <w:jc w:val="center"/>
            </w:pPr>
          </w:p>
        </w:tc>
      </w:tr>
      <w:tr w:rsidR="00B50CB8" w:rsidRPr="002416BC" w14:paraId="3A921966" w14:textId="77777777" w:rsidTr="00F07238">
        <w:tc>
          <w:tcPr>
            <w:tcW w:w="1631" w:type="dxa"/>
          </w:tcPr>
          <w:p w14:paraId="78641CF8" w14:textId="77777777" w:rsidR="00B50CB8" w:rsidRPr="002416BC" w:rsidRDefault="00B50CB8" w:rsidP="00F07238">
            <w:r w:rsidRPr="002416BC">
              <w:t>3.40pm</w:t>
            </w:r>
          </w:p>
          <w:p w14:paraId="33B84C1B" w14:textId="77777777" w:rsidR="00B50CB8" w:rsidRPr="002416BC" w:rsidRDefault="00B50CB8" w:rsidP="00F07238">
            <w:r w:rsidRPr="002416BC">
              <w:t>S</w:t>
            </w:r>
          </w:p>
        </w:tc>
        <w:tc>
          <w:tcPr>
            <w:tcW w:w="8563" w:type="dxa"/>
            <w:shd w:val="clear" w:color="auto" w:fill="B8CCE4" w:themeFill="accent1" w:themeFillTint="66"/>
          </w:tcPr>
          <w:p w14:paraId="404C84F2" w14:textId="77777777" w:rsidR="00B50CB8" w:rsidRPr="002416BC" w:rsidRDefault="00B50CB8" w:rsidP="00F07238">
            <w:pPr>
              <w:rPr>
                <w:bCs/>
              </w:rPr>
            </w:pPr>
            <w:proofErr w:type="spellStart"/>
            <w:r w:rsidRPr="002416BC">
              <w:rPr>
                <w:b/>
              </w:rPr>
              <w:t>Tabea</w:t>
            </w:r>
            <w:proofErr w:type="spellEnd"/>
            <w:r w:rsidRPr="002416BC">
              <w:rPr>
                <w:b/>
              </w:rPr>
              <w:t xml:space="preserve"> </w:t>
            </w:r>
            <w:proofErr w:type="spellStart"/>
            <w:r w:rsidRPr="002416BC">
              <w:rPr>
                <w:b/>
              </w:rPr>
              <w:t>Hässler</w:t>
            </w:r>
            <w:proofErr w:type="spellEnd"/>
            <w:r w:rsidRPr="002416BC">
              <w:t>:</w:t>
            </w:r>
            <w:r w:rsidRPr="002416BC">
              <w:rPr>
                <w:bCs/>
              </w:rPr>
              <w:t xml:space="preserve"> Multinational study on contact and support for social change</w:t>
            </w:r>
          </w:p>
          <w:p w14:paraId="52950949" w14:textId="77777777" w:rsidR="00B50CB8" w:rsidRPr="002416BC" w:rsidRDefault="00B50CB8" w:rsidP="00F07238"/>
        </w:tc>
      </w:tr>
      <w:tr w:rsidR="00B50CB8" w:rsidRPr="002416BC" w14:paraId="67719840" w14:textId="77777777" w:rsidTr="00F07238">
        <w:tc>
          <w:tcPr>
            <w:tcW w:w="1631" w:type="dxa"/>
          </w:tcPr>
          <w:p w14:paraId="11E53CC4" w14:textId="77777777" w:rsidR="00B50CB8" w:rsidRPr="002416BC" w:rsidRDefault="00B50CB8" w:rsidP="00F07238">
            <w:r w:rsidRPr="002416BC">
              <w:t>4.00pm</w:t>
            </w:r>
          </w:p>
          <w:p w14:paraId="2258F576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63" w:type="dxa"/>
            <w:shd w:val="clear" w:color="auto" w:fill="CCC0D9" w:themeFill="accent4" w:themeFillTint="66"/>
          </w:tcPr>
          <w:p w14:paraId="49CD6391" w14:textId="77777777" w:rsidR="00B50CB8" w:rsidRPr="002416BC" w:rsidRDefault="00B50CB8" w:rsidP="00F07238">
            <w:proofErr w:type="spellStart"/>
            <w:r w:rsidRPr="002416BC">
              <w:rPr>
                <w:b/>
              </w:rPr>
              <w:t>Özden</w:t>
            </w:r>
            <w:proofErr w:type="spellEnd"/>
            <w:r w:rsidRPr="002416BC">
              <w:rPr>
                <w:b/>
              </w:rPr>
              <w:t xml:space="preserve"> </w:t>
            </w:r>
            <w:proofErr w:type="spellStart"/>
            <w:r w:rsidRPr="002416BC">
              <w:rPr>
                <w:b/>
              </w:rPr>
              <w:t>Melis</w:t>
            </w:r>
            <w:proofErr w:type="spellEnd"/>
            <w:r w:rsidRPr="002416BC">
              <w:rPr>
                <w:b/>
              </w:rPr>
              <w:t xml:space="preserve"> </w:t>
            </w:r>
            <w:proofErr w:type="spellStart"/>
            <w:r w:rsidRPr="002416BC">
              <w:rPr>
                <w:b/>
              </w:rPr>
              <w:t>Uluğ</w:t>
            </w:r>
            <w:proofErr w:type="spellEnd"/>
            <w:r w:rsidRPr="002416BC">
              <w:t xml:space="preserve">: </w:t>
            </w:r>
            <w:r w:rsidRPr="002416BC">
              <w:rPr>
                <w:bCs/>
              </w:rPr>
              <w:t>Are White women showing up for racial justice? How positive contact and closeness to others targeted by prejudice propel collective action</w:t>
            </w:r>
          </w:p>
        </w:tc>
      </w:tr>
      <w:tr w:rsidR="00B50CB8" w:rsidRPr="002416BC" w14:paraId="3C785631" w14:textId="77777777" w:rsidTr="00F07238">
        <w:tc>
          <w:tcPr>
            <w:tcW w:w="1631" w:type="dxa"/>
          </w:tcPr>
          <w:p w14:paraId="0BEAC2A5" w14:textId="77777777" w:rsidR="00B50CB8" w:rsidRPr="002416BC" w:rsidRDefault="00B50CB8" w:rsidP="00F07238">
            <w:r w:rsidRPr="002416BC">
              <w:t>4.10pm</w:t>
            </w:r>
          </w:p>
          <w:p w14:paraId="4839DCED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63" w:type="dxa"/>
            <w:shd w:val="clear" w:color="auto" w:fill="CCC0D9" w:themeFill="accent4" w:themeFillTint="66"/>
          </w:tcPr>
          <w:p w14:paraId="6EDD57A5" w14:textId="77777777" w:rsidR="00B50CB8" w:rsidRPr="002416BC" w:rsidRDefault="00B50CB8" w:rsidP="00F07238">
            <w:r w:rsidRPr="002416BC">
              <w:rPr>
                <w:b/>
              </w:rPr>
              <w:t xml:space="preserve">Mariska </w:t>
            </w:r>
            <w:proofErr w:type="spellStart"/>
            <w:r w:rsidRPr="002416BC">
              <w:rPr>
                <w:b/>
              </w:rPr>
              <w:t>Kappmeier</w:t>
            </w:r>
            <w:proofErr w:type="spellEnd"/>
            <w:r w:rsidRPr="002416BC">
              <w:t xml:space="preserve">: </w:t>
            </w:r>
            <w:r w:rsidRPr="002416BC">
              <w:rPr>
                <w:bCs/>
              </w:rPr>
              <w:t>Building trust: Does positive contact help to overcome distrust in the police?</w:t>
            </w:r>
          </w:p>
        </w:tc>
      </w:tr>
      <w:tr w:rsidR="00B50CB8" w:rsidRPr="002416BC" w14:paraId="780BCC58" w14:textId="77777777" w:rsidTr="00F07238">
        <w:tc>
          <w:tcPr>
            <w:tcW w:w="1631" w:type="dxa"/>
          </w:tcPr>
          <w:p w14:paraId="6F8F7C60" w14:textId="77777777" w:rsidR="00B50CB8" w:rsidRPr="002416BC" w:rsidRDefault="00B50CB8" w:rsidP="00F07238">
            <w:r w:rsidRPr="002416BC">
              <w:t>4.20pm</w:t>
            </w:r>
          </w:p>
          <w:p w14:paraId="6EA36243" w14:textId="77777777" w:rsidR="00B50CB8" w:rsidRPr="002416BC" w:rsidRDefault="00B50CB8" w:rsidP="00F07238">
            <w:r w:rsidRPr="002416BC">
              <w:t>S</w:t>
            </w:r>
          </w:p>
        </w:tc>
        <w:tc>
          <w:tcPr>
            <w:tcW w:w="8563" w:type="dxa"/>
            <w:shd w:val="clear" w:color="auto" w:fill="B8CCE4" w:themeFill="accent1" w:themeFillTint="66"/>
          </w:tcPr>
          <w:p w14:paraId="0CFD9A0E" w14:textId="77777777" w:rsidR="00B50CB8" w:rsidRPr="002416BC" w:rsidRDefault="00B50CB8" w:rsidP="00F07238">
            <w:proofErr w:type="spellStart"/>
            <w:r w:rsidRPr="002416BC">
              <w:rPr>
                <w:b/>
              </w:rPr>
              <w:t>Ángel</w:t>
            </w:r>
            <w:proofErr w:type="spellEnd"/>
            <w:r w:rsidRPr="002416BC">
              <w:rPr>
                <w:b/>
              </w:rPr>
              <w:t xml:space="preserve"> Gómez</w:t>
            </w:r>
            <w:r w:rsidRPr="002416BC">
              <w:t>: Identity fusion moderates the effect of negative contact on intergroup orientations</w:t>
            </w:r>
          </w:p>
        </w:tc>
      </w:tr>
      <w:tr w:rsidR="00B50CB8" w:rsidRPr="002416BC" w14:paraId="15C151D0" w14:textId="77777777" w:rsidTr="00F07238">
        <w:tc>
          <w:tcPr>
            <w:tcW w:w="1631" w:type="dxa"/>
          </w:tcPr>
          <w:p w14:paraId="77AB542F" w14:textId="77777777" w:rsidR="00B50CB8" w:rsidRPr="002416BC" w:rsidRDefault="00B50CB8" w:rsidP="00F07238">
            <w:r w:rsidRPr="002416BC">
              <w:t>4.40pm</w:t>
            </w:r>
          </w:p>
          <w:p w14:paraId="02C997F9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63" w:type="dxa"/>
            <w:shd w:val="clear" w:color="auto" w:fill="CCC0D9" w:themeFill="accent4" w:themeFillTint="66"/>
          </w:tcPr>
          <w:p w14:paraId="0AD7D98B" w14:textId="77777777" w:rsidR="00B50CB8" w:rsidRPr="002416BC" w:rsidRDefault="00B50CB8" w:rsidP="00F07238">
            <w:r w:rsidRPr="002416BC">
              <w:rPr>
                <w:b/>
              </w:rPr>
              <w:t xml:space="preserve">Giovanni A. </w:t>
            </w:r>
            <w:proofErr w:type="spellStart"/>
            <w:r w:rsidRPr="002416BC">
              <w:rPr>
                <w:b/>
              </w:rPr>
              <w:t>Travaglino</w:t>
            </w:r>
            <w:proofErr w:type="spellEnd"/>
            <w:r w:rsidRPr="002416BC">
              <w:t xml:space="preserve">: </w:t>
            </w:r>
            <w:r w:rsidRPr="002416BC">
              <w:rPr>
                <w:bCs/>
              </w:rPr>
              <w:t>Contact, culture and criminal groups: Endorsement of masculine honour predicts contact with criminal organisations in Italy</w:t>
            </w:r>
            <w:r w:rsidRPr="002416BC">
              <w:t xml:space="preserve"> </w:t>
            </w:r>
          </w:p>
        </w:tc>
      </w:tr>
      <w:tr w:rsidR="00B50CB8" w:rsidRPr="002416BC" w14:paraId="2AD817CA" w14:textId="77777777" w:rsidTr="00F07238">
        <w:tc>
          <w:tcPr>
            <w:tcW w:w="1631" w:type="dxa"/>
          </w:tcPr>
          <w:p w14:paraId="346C5865" w14:textId="77777777" w:rsidR="00B50CB8" w:rsidRPr="002416BC" w:rsidRDefault="00B50CB8" w:rsidP="00F07238">
            <w:r w:rsidRPr="002416BC">
              <w:t>4.50pm</w:t>
            </w:r>
          </w:p>
          <w:p w14:paraId="3B87DBFE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63" w:type="dxa"/>
            <w:shd w:val="clear" w:color="auto" w:fill="CCC0D9" w:themeFill="accent4" w:themeFillTint="66"/>
          </w:tcPr>
          <w:p w14:paraId="660F716E" w14:textId="77777777" w:rsidR="00B50CB8" w:rsidRPr="002416BC" w:rsidRDefault="00B50CB8" w:rsidP="00F07238">
            <w:pPr>
              <w:rPr>
                <w:bCs/>
              </w:rPr>
            </w:pPr>
            <w:proofErr w:type="spellStart"/>
            <w:r w:rsidRPr="002416BC">
              <w:rPr>
                <w:b/>
              </w:rPr>
              <w:t>Tulsi</w:t>
            </w:r>
            <w:proofErr w:type="spellEnd"/>
            <w:r w:rsidRPr="002416BC">
              <w:rPr>
                <w:b/>
              </w:rPr>
              <w:t xml:space="preserve"> </w:t>
            </w:r>
            <w:proofErr w:type="spellStart"/>
            <w:r w:rsidRPr="002416BC">
              <w:rPr>
                <w:b/>
              </w:rPr>
              <w:t>Achia</w:t>
            </w:r>
            <w:proofErr w:type="spellEnd"/>
            <w:r w:rsidRPr="002416BC">
              <w:t xml:space="preserve">: </w:t>
            </w:r>
            <w:r w:rsidRPr="002416BC">
              <w:rPr>
                <w:bCs/>
              </w:rPr>
              <w:t xml:space="preserve">Intergroup contact, </w:t>
            </w:r>
            <w:proofErr w:type="spellStart"/>
            <w:r w:rsidRPr="002416BC">
              <w:rPr>
                <w:bCs/>
              </w:rPr>
              <w:t>allyship</w:t>
            </w:r>
            <w:proofErr w:type="spellEnd"/>
            <w:r w:rsidRPr="002416BC">
              <w:rPr>
                <w:bCs/>
              </w:rPr>
              <w:t xml:space="preserve"> and uptake of diversity initiatives in a human services organisation</w:t>
            </w:r>
          </w:p>
          <w:p w14:paraId="797F7C7F" w14:textId="77777777" w:rsidR="00B50CB8" w:rsidRPr="002416BC" w:rsidRDefault="00B50CB8" w:rsidP="00F07238"/>
        </w:tc>
      </w:tr>
      <w:tr w:rsidR="00B50CB8" w:rsidRPr="002416BC" w14:paraId="1D7EEDE7" w14:textId="77777777" w:rsidTr="00F07238">
        <w:tc>
          <w:tcPr>
            <w:tcW w:w="1631" w:type="dxa"/>
          </w:tcPr>
          <w:p w14:paraId="3F155967" w14:textId="77777777" w:rsidR="00B50CB8" w:rsidRPr="002416BC" w:rsidRDefault="00B50CB8" w:rsidP="00F07238">
            <w:r w:rsidRPr="002416BC">
              <w:t>5.00pm (1 hr)</w:t>
            </w:r>
          </w:p>
        </w:tc>
        <w:tc>
          <w:tcPr>
            <w:tcW w:w="8563" w:type="dxa"/>
            <w:shd w:val="clear" w:color="auto" w:fill="auto"/>
          </w:tcPr>
          <w:p w14:paraId="3113A706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Break and Registration</w:t>
            </w:r>
          </w:p>
          <w:p w14:paraId="59FB6C84" w14:textId="77777777" w:rsidR="00B50CB8" w:rsidRPr="002416BC" w:rsidRDefault="00B50CB8" w:rsidP="00F07238"/>
        </w:tc>
      </w:tr>
      <w:tr w:rsidR="00B50CB8" w:rsidRPr="002416BC" w14:paraId="5E771E78" w14:textId="77777777" w:rsidTr="00F07238">
        <w:tc>
          <w:tcPr>
            <w:tcW w:w="1631" w:type="dxa"/>
          </w:tcPr>
          <w:p w14:paraId="29798A9D" w14:textId="77777777" w:rsidR="00B50CB8" w:rsidRPr="002416BC" w:rsidRDefault="00B50CB8" w:rsidP="00F07238">
            <w:r w:rsidRPr="002416BC">
              <w:t>6.00pm</w:t>
            </w:r>
          </w:p>
        </w:tc>
        <w:tc>
          <w:tcPr>
            <w:tcW w:w="8563" w:type="dxa"/>
            <w:tcBorders>
              <w:bottom w:val="single" w:sz="4" w:space="0" w:color="auto"/>
            </w:tcBorders>
            <w:shd w:val="clear" w:color="auto" w:fill="E1E75F"/>
          </w:tcPr>
          <w:p w14:paraId="36C77EC1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Conference Meet and Greet, Cocktails and Tapas</w:t>
            </w:r>
          </w:p>
          <w:p w14:paraId="1E56842A" w14:textId="77777777" w:rsidR="00B50CB8" w:rsidRPr="002416BC" w:rsidRDefault="00B50CB8" w:rsidP="00F07238">
            <w:pPr>
              <w:jc w:val="center"/>
              <w:rPr>
                <w:i/>
              </w:rPr>
            </w:pPr>
            <w:r w:rsidRPr="002416BC">
              <w:rPr>
                <w:i/>
              </w:rPr>
              <w:lastRenderedPageBreak/>
              <w:t>Facilitators: Stefania Paolini and Miles Hewstone</w:t>
            </w:r>
          </w:p>
          <w:p w14:paraId="7818EEC2" w14:textId="77777777" w:rsidR="00B50CB8" w:rsidRPr="002416BC" w:rsidRDefault="00B50CB8" w:rsidP="00F07238">
            <w:pPr>
              <w:jc w:val="center"/>
              <w:rPr>
                <w:i/>
              </w:rPr>
            </w:pPr>
          </w:p>
          <w:p w14:paraId="6F8C8ED2" w14:textId="77777777" w:rsidR="00B50CB8" w:rsidRPr="002416BC" w:rsidRDefault="00B50CB8" w:rsidP="00F07238">
            <w:pPr>
              <w:jc w:val="center"/>
            </w:pPr>
            <w:r w:rsidRPr="002416BC">
              <w:t>[Promenade + Prelude Foyer]</w:t>
            </w:r>
          </w:p>
          <w:p w14:paraId="7E500259" w14:textId="77777777" w:rsidR="00B50CB8" w:rsidRPr="002416BC" w:rsidRDefault="00B50CB8" w:rsidP="00F07238">
            <w:pPr>
              <w:jc w:val="center"/>
              <w:rPr>
                <w:b/>
              </w:rPr>
            </w:pPr>
          </w:p>
        </w:tc>
      </w:tr>
      <w:tr w:rsidR="00B50CB8" w:rsidRPr="002416BC" w14:paraId="1B89D543" w14:textId="77777777" w:rsidTr="00F07238">
        <w:tc>
          <w:tcPr>
            <w:tcW w:w="1631" w:type="dxa"/>
          </w:tcPr>
          <w:p w14:paraId="1AD8D177" w14:textId="77777777" w:rsidR="00B50CB8" w:rsidRPr="002416BC" w:rsidRDefault="00B50CB8" w:rsidP="00F07238">
            <w:r w:rsidRPr="002416BC">
              <w:lastRenderedPageBreak/>
              <w:t>6.30pm</w:t>
            </w:r>
          </w:p>
          <w:p w14:paraId="0AE87CFA" w14:textId="77777777" w:rsidR="00B50CB8" w:rsidRPr="002416BC" w:rsidRDefault="00B50CB8" w:rsidP="00F07238"/>
        </w:tc>
        <w:tc>
          <w:tcPr>
            <w:tcW w:w="8563" w:type="dxa"/>
            <w:shd w:val="clear" w:color="auto" w:fill="F2DBDB" w:themeFill="accent2" w:themeFillTint="33"/>
          </w:tcPr>
          <w:p w14:paraId="140F45E2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Welcome to Country and Smoking Ceremony</w:t>
            </w:r>
          </w:p>
          <w:p w14:paraId="28F8B862" w14:textId="77777777" w:rsidR="00B50CB8" w:rsidRPr="002416BC" w:rsidRDefault="00B50CB8" w:rsidP="00F07238">
            <w:pPr>
              <w:jc w:val="center"/>
            </w:pPr>
            <w:r w:rsidRPr="002416BC">
              <w:t>[</w:t>
            </w:r>
            <w:r w:rsidRPr="002416BC">
              <w:rPr>
                <w:u w:val="single"/>
              </w:rPr>
              <w:t>outdoor</w:t>
            </w:r>
            <w:r w:rsidRPr="002416BC">
              <w:t>: top of Newcastle Beach OR Elevated conference hotel parking area, depending on wind]</w:t>
            </w:r>
          </w:p>
          <w:p w14:paraId="68C653CD" w14:textId="77777777" w:rsidR="00B50CB8" w:rsidRPr="002416BC" w:rsidRDefault="00B50CB8" w:rsidP="00F07238">
            <w:pPr>
              <w:jc w:val="center"/>
              <w:rPr>
                <w:b/>
              </w:rPr>
            </w:pPr>
          </w:p>
        </w:tc>
      </w:tr>
      <w:tr w:rsidR="00B50CB8" w:rsidRPr="002416BC" w14:paraId="4152C02B" w14:textId="77777777" w:rsidTr="00F07238">
        <w:tc>
          <w:tcPr>
            <w:tcW w:w="1631" w:type="dxa"/>
          </w:tcPr>
          <w:p w14:paraId="11C73380" w14:textId="77777777" w:rsidR="00B50CB8" w:rsidRPr="002416BC" w:rsidRDefault="00B50CB8" w:rsidP="00F07238">
            <w:r w:rsidRPr="002416BC">
              <w:t>6.50pm</w:t>
            </w:r>
          </w:p>
          <w:p w14:paraId="220F65E8" w14:textId="77777777" w:rsidR="00B50CB8" w:rsidRPr="002416BC" w:rsidRDefault="00B50CB8" w:rsidP="00F07238">
            <w:r w:rsidRPr="002416BC">
              <w:t xml:space="preserve"> </w:t>
            </w:r>
          </w:p>
        </w:tc>
        <w:tc>
          <w:tcPr>
            <w:tcW w:w="8563" w:type="dxa"/>
            <w:shd w:val="clear" w:color="auto" w:fill="E1E75F"/>
          </w:tcPr>
          <w:p w14:paraId="43C535CB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Conference Meet and Greet, Cocktails and Tapas (continues)</w:t>
            </w:r>
          </w:p>
          <w:p w14:paraId="7FAD95A4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t>[Promenade + Prelude Foyer]</w:t>
            </w:r>
          </w:p>
        </w:tc>
      </w:tr>
      <w:tr w:rsidR="00B50CB8" w:rsidRPr="002416BC" w14:paraId="2C5DC8B5" w14:textId="77777777" w:rsidTr="00F07238">
        <w:tc>
          <w:tcPr>
            <w:tcW w:w="1631" w:type="dxa"/>
          </w:tcPr>
          <w:p w14:paraId="1EA31ABF" w14:textId="77777777" w:rsidR="00B50CB8" w:rsidRPr="002416BC" w:rsidRDefault="00B50CB8" w:rsidP="00F07238">
            <w:r w:rsidRPr="002416BC">
              <w:t>7.10pm</w:t>
            </w:r>
          </w:p>
          <w:p w14:paraId="7245E527" w14:textId="77777777" w:rsidR="00B50CB8" w:rsidRPr="002416BC" w:rsidRDefault="00B50CB8" w:rsidP="00F07238">
            <w:r w:rsidRPr="002416BC">
              <w:t>(30 min)</w:t>
            </w:r>
          </w:p>
        </w:tc>
        <w:tc>
          <w:tcPr>
            <w:tcW w:w="8563" w:type="dxa"/>
            <w:shd w:val="clear" w:color="auto" w:fill="E5B8B7" w:themeFill="accent2" w:themeFillTint="66"/>
          </w:tcPr>
          <w:p w14:paraId="7E750C37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Key note address:</w:t>
            </w:r>
          </w:p>
          <w:p w14:paraId="6B628E57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Using our research to transform intergroup relations: Pathways to engaged scholarship</w:t>
            </w:r>
          </w:p>
          <w:p w14:paraId="3EFBA341" w14:textId="77777777" w:rsidR="00B50CB8" w:rsidRPr="009D4913" w:rsidRDefault="00B50CB8" w:rsidP="00F07238">
            <w:pPr>
              <w:jc w:val="center"/>
              <w:rPr>
                <w:lang w:val="it-IT"/>
              </w:rPr>
            </w:pPr>
            <w:r w:rsidRPr="009D4913">
              <w:rPr>
                <w:lang w:val="it-IT"/>
              </w:rPr>
              <w:t>Linda Tropp</w:t>
            </w:r>
          </w:p>
          <w:p w14:paraId="56B2D3FF" w14:textId="77777777" w:rsidR="00B50CB8" w:rsidRPr="009D4913" w:rsidRDefault="00B50CB8" w:rsidP="00F07238">
            <w:pPr>
              <w:jc w:val="center"/>
              <w:rPr>
                <w:lang w:val="it-IT"/>
              </w:rPr>
            </w:pPr>
          </w:p>
          <w:p w14:paraId="257BC03F" w14:textId="77777777" w:rsidR="00B50CB8" w:rsidRPr="009D4913" w:rsidRDefault="00B50CB8" w:rsidP="00F07238">
            <w:pPr>
              <w:jc w:val="center"/>
              <w:rPr>
                <w:lang w:val="it-IT"/>
              </w:rPr>
            </w:pPr>
            <w:r w:rsidRPr="009D4913">
              <w:rPr>
                <w:lang w:val="it-IT"/>
              </w:rPr>
              <w:t xml:space="preserve">ZOOM ID: 751087884 – </w:t>
            </w:r>
            <w:hyperlink r:id="rId9" w:history="1">
              <w:r w:rsidRPr="009D4913">
                <w:rPr>
                  <w:rStyle w:val="Hyperlink"/>
                  <w:lang w:val="it-IT"/>
                </w:rPr>
                <w:t>https://uonewcastle.zoom.us/j/751087884</w:t>
              </w:r>
            </w:hyperlink>
          </w:p>
          <w:p w14:paraId="178AE5DD" w14:textId="77777777" w:rsidR="00B50CB8" w:rsidRPr="002416BC" w:rsidRDefault="00B50CB8" w:rsidP="00F07238">
            <w:pPr>
              <w:jc w:val="center"/>
            </w:pPr>
            <w:r w:rsidRPr="002416BC">
              <w:t>[Promenade + Prelude Foyer]</w:t>
            </w:r>
          </w:p>
          <w:p w14:paraId="46A112DF" w14:textId="77777777" w:rsidR="00B50CB8" w:rsidRPr="002416BC" w:rsidRDefault="00B50CB8" w:rsidP="00F07238">
            <w:pPr>
              <w:jc w:val="center"/>
            </w:pPr>
          </w:p>
        </w:tc>
      </w:tr>
      <w:tr w:rsidR="00B50CB8" w:rsidRPr="002416BC" w14:paraId="15871E80" w14:textId="77777777" w:rsidTr="00F07238">
        <w:tc>
          <w:tcPr>
            <w:tcW w:w="1631" w:type="dxa"/>
          </w:tcPr>
          <w:p w14:paraId="24E99D79" w14:textId="77777777" w:rsidR="00B50CB8" w:rsidRPr="002416BC" w:rsidRDefault="00B50CB8" w:rsidP="00F07238">
            <w:r w:rsidRPr="002416BC">
              <w:t>7.40pm</w:t>
            </w:r>
          </w:p>
        </w:tc>
        <w:tc>
          <w:tcPr>
            <w:tcW w:w="8563" w:type="dxa"/>
            <w:shd w:val="clear" w:color="auto" w:fill="E5B8B7" w:themeFill="accent2" w:themeFillTint="66"/>
          </w:tcPr>
          <w:p w14:paraId="314AFD01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Q&amp;A and discussion</w:t>
            </w:r>
          </w:p>
          <w:p w14:paraId="24D8E53C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t>[Promenade + Prelude Foyer]</w:t>
            </w:r>
          </w:p>
          <w:p w14:paraId="2FDEE86B" w14:textId="77777777" w:rsidR="00B50CB8" w:rsidRPr="002416BC" w:rsidRDefault="00B50CB8" w:rsidP="00F07238">
            <w:pPr>
              <w:jc w:val="center"/>
              <w:rPr>
                <w:b/>
              </w:rPr>
            </w:pPr>
          </w:p>
        </w:tc>
      </w:tr>
      <w:tr w:rsidR="00B50CB8" w:rsidRPr="002416BC" w14:paraId="100061AE" w14:textId="77777777" w:rsidTr="00F07238">
        <w:tc>
          <w:tcPr>
            <w:tcW w:w="1631" w:type="dxa"/>
          </w:tcPr>
          <w:p w14:paraId="7BA9CEDE" w14:textId="77777777" w:rsidR="00B50CB8" w:rsidRPr="002416BC" w:rsidRDefault="00B50CB8" w:rsidP="00F07238">
            <w:r w:rsidRPr="002416BC">
              <w:t>7.50pm</w:t>
            </w:r>
          </w:p>
        </w:tc>
        <w:tc>
          <w:tcPr>
            <w:tcW w:w="8563" w:type="dxa"/>
            <w:shd w:val="clear" w:color="auto" w:fill="E1E75F"/>
          </w:tcPr>
          <w:p w14:paraId="3C720798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Conference Meet and Greet, Cocktails and Tapas (continues)</w:t>
            </w:r>
          </w:p>
          <w:p w14:paraId="7D9A3040" w14:textId="77777777" w:rsidR="00B50CB8" w:rsidRPr="002416BC" w:rsidRDefault="00B50CB8" w:rsidP="00F07238">
            <w:pPr>
              <w:jc w:val="center"/>
            </w:pPr>
            <w:r w:rsidRPr="002416BC">
              <w:t>[Promenade + Prelude Foyer]</w:t>
            </w:r>
          </w:p>
          <w:p w14:paraId="1F3A05E2" w14:textId="77777777" w:rsidR="00B50CB8" w:rsidRPr="002416BC" w:rsidRDefault="00B50CB8" w:rsidP="00F07238">
            <w:pPr>
              <w:jc w:val="center"/>
              <w:rPr>
                <w:b/>
              </w:rPr>
            </w:pPr>
          </w:p>
        </w:tc>
      </w:tr>
      <w:tr w:rsidR="00B50CB8" w:rsidRPr="002416BC" w14:paraId="05471D0C" w14:textId="77777777" w:rsidTr="00F07238">
        <w:tc>
          <w:tcPr>
            <w:tcW w:w="1631" w:type="dxa"/>
          </w:tcPr>
          <w:p w14:paraId="79B01AFC" w14:textId="77777777" w:rsidR="00B50CB8" w:rsidRPr="002416BC" w:rsidRDefault="00B50CB8" w:rsidP="00F07238">
            <w:r w:rsidRPr="002416BC">
              <w:t>8.20pm</w:t>
            </w:r>
          </w:p>
        </w:tc>
        <w:tc>
          <w:tcPr>
            <w:tcW w:w="8563" w:type="dxa"/>
          </w:tcPr>
          <w:p w14:paraId="74084063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>Close</w:t>
            </w:r>
          </w:p>
          <w:p w14:paraId="7B9B0621" w14:textId="77777777" w:rsidR="00B50CB8" w:rsidRPr="002416BC" w:rsidRDefault="00B50CB8" w:rsidP="00F07238">
            <w:pPr>
              <w:rPr>
                <w:b/>
              </w:rPr>
            </w:pPr>
          </w:p>
        </w:tc>
      </w:tr>
    </w:tbl>
    <w:p w14:paraId="14320EFB" w14:textId="77777777" w:rsidR="00B50CB8" w:rsidRPr="002416BC" w:rsidRDefault="00B50CB8" w:rsidP="00B50CB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8552"/>
      </w:tblGrid>
      <w:tr w:rsidR="00B50CB8" w:rsidRPr="002416BC" w14:paraId="30E24868" w14:textId="77777777" w:rsidTr="00F07238">
        <w:tc>
          <w:tcPr>
            <w:tcW w:w="1642" w:type="dxa"/>
            <w:shd w:val="clear" w:color="auto" w:fill="17365D" w:themeFill="text2" w:themeFillShade="BF"/>
          </w:tcPr>
          <w:p w14:paraId="5F7580CF" w14:textId="77777777" w:rsidR="00B50CB8" w:rsidRPr="002416BC" w:rsidRDefault="00B50CB8" w:rsidP="00F07238"/>
        </w:tc>
        <w:tc>
          <w:tcPr>
            <w:tcW w:w="8552" w:type="dxa"/>
            <w:shd w:val="clear" w:color="auto" w:fill="17365D" w:themeFill="text2" w:themeFillShade="BF"/>
          </w:tcPr>
          <w:p w14:paraId="39DB65EF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>TUESDAY APRIL 30</w:t>
            </w:r>
          </w:p>
        </w:tc>
      </w:tr>
      <w:tr w:rsidR="00B50CB8" w:rsidRPr="002416BC" w14:paraId="231E7E6F" w14:textId="77777777" w:rsidTr="00F07238">
        <w:tc>
          <w:tcPr>
            <w:tcW w:w="1642" w:type="dxa"/>
          </w:tcPr>
          <w:p w14:paraId="74009BAA" w14:textId="77777777" w:rsidR="00B50CB8" w:rsidRPr="002416BC" w:rsidRDefault="00B50CB8" w:rsidP="00F07238">
            <w:r w:rsidRPr="002416BC">
              <w:t>7.45am (1hr min)</w:t>
            </w:r>
          </w:p>
        </w:tc>
        <w:tc>
          <w:tcPr>
            <w:tcW w:w="8552" w:type="dxa"/>
            <w:shd w:val="clear" w:color="auto" w:fill="FFFF66"/>
          </w:tcPr>
          <w:p w14:paraId="5660B973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Mentor-Mentee Breakfast at Two</w:t>
            </w:r>
          </w:p>
          <w:p w14:paraId="57B751CF" w14:textId="77777777" w:rsidR="00B50CB8" w:rsidRPr="002416BC" w:rsidRDefault="00B50CB8" w:rsidP="00F07238">
            <w:pPr>
              <w:jc w:val="center"/>
            </w:pPr>
            <w:r w:rsidRPr="002416BC">
              <w:t>[place of pair’s own choice]</w:t>
            </w:r>
          </w:p>
          <w:p w14:paraId="2ECA54A8" w14:textId="77777777" w:rsidR="00B50CB8" w:rsidRPr="002416BC" w:rsidRDefault="00B50CB8" w:rsidP="00F07238">
            <w:pPr>
              <w:jc w:val="center"/>
            </w:pPr>
          </w:p>
        </w:tc>
      </w:tr>
      <w:tr w:rsidR="00B50CB8" w:rsidRPr="002416BC" w14:paraId="2F84C2C0" w14:textId="77777777" w:rsidTr="00F07238">
        <w:tc>
          <w:tcPr>
            <w:tcW w:w="1642" w:type="dxa"/>
          </w:tcPr>
          <w:p w14:paraId="63E53426" w14:textId="77777777" w:rsidR="00B50CB8" w:rsidRPr="002416BC" w:rsidRDefault="00B50CB8" w:rsidP="00F07238">
            <w:r w:rsidRPr="002416BC">
              <w:t xml:space="preserve">(1hr and 10 min) </w:t>
            </w:r>
          </w:p>
        </w:tc>
        <w:tc>
          <w:tcPr>
            <w:tcW w:w="8552" w:type="dxa"/>
          </w:tcPr>
          <w:p w14:paraId="6B0E8F1C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Negative Contact and Valence Asymmetries – Talks Session 3</w:t>
            </w:r>
          </w:p>
          <w:p w14:paraId="2895284C" w14:textId="77777777" w:rsidR="00B50CB8" w:rsidRPr="002416BC" w:rsidRDefault="00B50CB8" w:rsidP="00F07238">
            <w:pPr>
              <w:jc w:val="center"/>
              <w:rPr>
                <w:i/>
              </w:rPr>
            </w:pPr>
            <w:r w:rsidRPr="002416BC">
              <w:rPr>
                <w:i/>
              </w:rPr>
              <w:t>Chair: Stefania Paolini</w:t>
            </w:r>
          </w:p>
          <w:p w14:paraId="7D37C0A6" w14:textId="77777777" w:rsidR="00B50CB8" w:rsidRPr="002416BC" w:rsidRDefault="00B50CB8" w:rsidP="00F07238">
            <w:pPr>
              <w:jc w:val="center"/>
              <w:rPr>
                <w:i/>
              </w:rPr>
            </w:pPr>
          </w:p>
          <w:p w14:paraId="5EE6A6B9" w14:textId="77777777" w:rsidR="00B50CB8" w:rsidRPr="002416BC" w:rsidRDefault="00B50CB8" w:rsidP="00F07238">
            <w:pPr>
              <w:jc w:val="center"/>
            </w:pPr>
            <w:r w:rsidRPr="002416BC">
              <w:t xml:space="preserve">ZOOM ID: ID: 741042382 – </w:t>
            </w:r>
            <w:hyperlink r:id="rId10" w:history="1">
              <w:r w:rsidRPr="002416BC">
                <w:rPr>
                  <w:rStyle w:val="Hyperlink"/>
                </w:rPr>
                <w:t>https://uonewcastle.zoom.us/j/741042382</w:t>
              </w:r>
            </w:hyperlink>
          </w:p>
          <w:p w14:paraId="51970250" w14:textId="77777777" w:rsidR="00B50CB8" w:rsidRPr="002416BC" w:rsidRDefault="00B50CB8" w:rsidP="00F07238">
            <w:pPr>
              <w:jc w:val="center"/>
            </w:pPr>
            <w:r w:rsidRPr="002416BC">
              <w:t>[Promenade Ballroom]</w:t>
            </w:r>
          </w:p>
          <w:p w14:paraId="2940A19D" w14:textId="77777777" w:rsidR="00B50CB8" w:rsidRPr="002416BC" w:rsidRDefault="00B50CB8" w:rsidP="00F07238">
            <w:pPr>
              <w:jc w:val="center"/>
            </w:pPr>
          </w:p>
        </w:tc>
      </w:tr>
      <w:tr w:rsidR="00B50CB8" w:rsidRPr="002416BC" w14:paraId="2DA206FF" w14:textId="77777777" w:rsidTr="00F07238">
        <w:tc>
          <w:tcPr>
            <w:tcW w:w="1642" w:type="dxa"/>
          </w:tcPr>
          <w:p w14:paraId="13301ADE" w14:textId="77777777" w:rsidR="00B50CB8" w:rsidRPr="002416BC" w:rsidRDefault="00B50CB8" w:rsidP="00F07238">
            <w:r w:rsidRPr="002416BC">
              <w:t>9.00am</w:t>
            </w:r>
          </w:p>
          <w:p w14:paraId="37836554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52" w:type="dxa"/>
            <w:shd w:val="clear" w:color="auto" w:fill="CCC0D9" w:themeFill="accent4" w:themeFillTint="66"/>
          </w:tcPr>
          <w:p w14:paraId="46D32793" w14:textId="77777777" w:rsidR="00B50CB8" w:rsidRPr="002416BC" w:rsidRDefault="00B50CB8" w:rsidP="00F07238">
            <w:r w:rsidRPr="002416BC">
              <w:rPr>
                <w:b/>
              </w:rPr>
              <w:t>Oliver Christ</w:t>
            </w:r>
            <w:r w:rsidRPr="002416BC">
              <w:t xml:space="preserve">: </w:t>
            </w:r>
            <w:r w:rsidRPr="002416BC">
              <w:rPr>
                <w:bCs/>
              </w:rPr>
              <w:t>Contextual effect of positive and negative intergroup contact: A registered report</w:t>
            </w:r>
          </w:p>
        </w:tc>
      </w:tr>
      <w:tr w:rsidR="00B50CB8" w:rsidRPr="002416BC" w14:paraId="3B525BA3" w14:textId="77777777" w:rsidTr="00F07238">
        <w:tc>
          <w:tcPr>
            <w:tcW w:w="1642" w:type="dxa"/>
          </w:tcPr>
          <w:p w14:paraId="3BF34140" w14:textId="77777777" w:rsidR="00B50CB8" w:rsidRPr="002416BC" w:rsidRDefault="00B50CB8" w:rsidP="00F07238">
            <w:r w:rsidRPr="002416BC">
              <w:t>9.10am</w:t>
            </w:r>
          </w:p>
          <w:p w14:paraId="7E1AFB34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52" w:type="dxa"/>
            <w:shd w:val="clear" w:color="auto" w:fill="CCC0D9" w:themeFill="accent4" w:themeFillTint="66"/>
          </w:tcPr>
          <w:p w14:paraId="6C23FA9D" w14:textId="77777777" w:rsidR="00B50CB8" w:rsidRPr="002416BC" w:rsidRDefault="00B50CB8" w:rsidP="00F07238">
            <w:proofErr w:type="spellStart"/>
            <w:r w:rsidRPr="002416BC">
              <w:rPr>
                <w:b/>
              </w:rPr>
              <w:t>Mathijs</w:t>
            </w:r>
            <w:proofErr w:type="spellEnd"/>
            <w:r w:rsidRPr="002416BC">
              <w:rPr>
                <w:b/>
              </w:rPr>
              <w:t xml:space="preserve"> </w:t>
            </w:r>
            <w:proofErr w:type="spellStart"/>
            <w:r w:rsidRPr="002416BC">
              <w:rPr>
                <w:b/>
              </w:rPr>
              <w:t>Kros</w:t>
            </w:r>
            <w:proofErr w:type="spellEnd"/>
            <w:r w:rsidRPr="002416BC">
              <w:t xml:space="preserve">: </w:t>
            </w:r>
            <w:r w:rsidRPr="002416BC">
              <w:rPr>
                <w:bCs/>
              </w:rPr>
              <w:t>Negative interethnic contact and the consequences of ethnic neighbourhood composition for trust, cohesion, and prejudice</w:t>
            </w:r>
          </w:p>
        </w:tc>
      </w:tr>
      <w:tr w:rsidR="00B50CB8" w:rsidRPr="002416BC" w14:paraId="7A0092D9" w14:textId="77777777" w:rsidTr="00F07238">
        <w:tc>
          <w:tcPr>
            <w:tcW w:w="1642" w:type="dxa"/>
          </w:tcPr>
          <w:p w14:paraId="619246C4" w14:textId="77777777" w:rsidR="00B50CB8" w:rsidRPr="002416BC" w:rsidRDefault="00B50CB8" w:rsidP="00F07238">
            <w:r w:rsidRPr="002416BC">
              <w:t>9.20am</w:t>
            </w:r>
          </w:p>
          <w:p w14:paraId="43B1C324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52" w:type="dxa"/>
            <w:shd w:val="clear" w:color="auto" w:fill="CCC0D9" w:themeFill="accent4" w:themeFillTint="66"/>
          </w:tcPr>
          <w:p w14:paraId="1598122C" w14:textId="77777777" w:rsidR="00B50CB8" w:rsidRPr="002416BC" w:rsidRDefault="00B50CB8" w:rsidP="00F07238">
            <w:pPr>
              <w:rPr>
                <w:bCs/>
              </w:rPr>
            </w:pPr>
            <w:r w:rsidRPr="002416BC">
              <w:rPr>
                <w:b/>
              </w:rPr>
              <w:t>Sarina J</w:t>
            </w:r>
            <w:r w:rsidRPr="002416BC">
              <w:t>.</w:t>
            </w:r>
            <w:r>
              <w:t xml:space="preserve"> </w:t>
            </w:r>
            <w:r w:rsidRPr="002416BC">
              <w:rPr>
                <w:b/>
              </w:rPr>
              <w:t>Schäfer</w:t>
            </w:r>
            <w:r w:rsidRPr="002416BC">
              <w:t xml:space="preserve">: </w:t>
            </w:r>
            <w:r w:rsidRPr="002416BC">
              <w:rPr>
                <w:bCs/>
              </w:rPr>
              <w:t>Dynamic contact effects: an individual's history influences effects of positive and negative intergroup contact. Results from a behavioural game</w:t>
            </w:r>
          </w:p>
          <w:p w14:paraId="05FDF083" w14:textId="77777777" w:rsidR="00B50CB8" w:rsidRPr="002416BC" w:rsidRDefault="00B50CB8" w:rsidP="00F07238">
            <w:pPr>
              <w:rPr>
                <w:bCs/>
              </w:rPr>
            </w:pPr>
          </w:p>
        </w:tc>
      </w:tr>
      <w:tr w:rsidR="00B50CB8" w:rsidRPr="002416BC" w14:paraId="53127F41" w14:textId="77777777" w:rsidTr="00F07238">
        <w:tc>
          <w:tcPr>
            <w:tcW w:w="1642" w:type="dxa"/>
          </w:tcPr>
          <w:p w14:paraId="030E970E" w14:textId="77777777" w:rsidR="00B50CB8" w:rsidRPr="002416BC" w:rsidRDefault="00B50CB8" w:rsidP="00F07238">
            <w:r w:rsidRPr="002416BC">
              <w:t>9.30am</w:t>
            </w:r>
          </w:p>
          <w:p w14:paraId="61C5B040" w14:textId="77777777" w:rsidR="00B50CB8" w:rsidRPr="002416BC" w:rsidRDefault="00B50CB8" w:rsidP="00F07238">
            <w:r w:rsidRPr="002416BC">
              <w:t>S</w:t>
            </w:r>
          </w:p>
        </w:tc>
        <w:tc>
          <w:tcPr>
            <w:tcW w:w="8552" w:type="dxa"/>
            <w:shd w:val="clear" w:color="auto" w:fill="B8CCE4" w:themeFill="accent1" w:themeFillTint="66"/>
          </w:tcPr>
          <w:p w14:paraId="780781FB" w14:textId="77777777" w:rsidR="00B50CB8" w:rsidRPr="002416BC" w:rsidRDefault="00B50CB8" w:rsidP="00F07238">
            <w:r w:rsidRPr="002416BC">
              <w:rPr>
                <w:b/>
              </w:rPr>
              <w:t xml:space="preserve">Francesca </w:t>
            </w:r>
            <w:proofErr w:type="spellStart"/>
            <w:r w:rsidRPr="002416BC">
              <w:rPr>
                <w:b/>
              </w:rPr>
              <w:t>Prati</w:t>
            </w:r>
            <w:proofErr w:type="spellEnd"/>
            <w:r w:rsidRPr="002416BC">
              <w:t xml:space="preserve">: </w:t>
            </w:r>
            <w:r w:rsidRPr="002416BC">
              <w:rPr>
                <w:bCs/>
              </w:rPr>
              <w:t>The effects of recalling positive and negative contacts on linguistic bias towards migrant people</w:t>
            </w:r>
          </w:p>
        </w:tc>
      </w:tr>
      <w:tr w:rsidR="00B50CB8" w:rsidRPr="002416BC" w14:paraId="565EBD95" w14:textId="77777777" w:rsidTr="00F07238">
        <w:tc>
          <w:tcPr>
            <w:tcW w:w="1642" w:type="dxa"/>
          </w:tcPr>
          <w:p w14:paraId="07A8D13C" w14:textId="77777777" w:rsidR="00B50CB8" w:rsidRPr="002416BC" w:rsidRDefault="00B50CB8" w:rsidP="00F07238">
            <w:r w:rsidRPr="002416BC">
              <w:t>9.50am</w:t>
            </w:r>
          </w:p>
          <w:p w14:paraId="726F9E7F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52" w:type="dxa"/>
            <w:shd w:val="clear" w:color="auto" w:fill="CCC0D9" w:themeFill="accent4" w:themeFillTint="66"/>
          </w:tcPr>
          <w:p w14:paraId="3F2054B7" w14:textId="77777777" w:rsidR="00B50CB8" w:rsidRPr="002416BC" w:rsidRDefault="00B50CB8" w:rsidP="00F07238">
            <w:r w:rsidRPr="002416BC">
              <w:rPr>
                <w:b/>
              </w:rPr>
              <w:t>Nicola Sheeran</w:t>
            </w:r>
            <w:r w:rsidRPr="002416BC">
              <w:t>:</w:t>
            </w:r>
            <w:r w:rsidRPr="002416BC">
              <w:rPr>
                <w:bCs/>
              </w:rPr>
              <w:t xml:space="preserve"> Predicting attitudes towards teen mothers: The role of positive versus negative contact</w:t>
            </w:r>
          </w:p>
        </w:tc>
      </w:tr>
      <w:tr w:rsidR="00B50CB8" w:rsidRPr="002416BC" w14:paraId="318ACCA4" w14:textId="77777777" w:rsidTr="00F07238">
        <w:tc>
          <w:tcPr>
            <w:tcW w:w="1642" w:type="dxa"/>
          </w:tcPr>
          <w:p w14:paraId="0B9BD373" w14:textId="77777777" w:rsidR="00B50CB8" w:rsidRPr="002416BC" w:rsidRDefault="00B50CB8" w:rsidP="00F07238">
            <w:r w:rsidRPr="002416BC">
              <w:t>10.00am</w:t>
            </w:r>
          </w:p>
          <w:p w14:paraId="740B9FD7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52" w:type="dxa"/>
            <w:shd w:val="clear" w:color="auto" w:fill="CCC0D9" w:themeFill="accent4" w:themeFillTint="66"/>
          </w:tcPr>
          <w:p w14:paraId="7CFFFCBA" w14:textId="77777777" w:rsidR="00B50CB8" w:rsidRPr="002416BC" w:rsidRDefault="00B50CB8" w:rsidP="00F07238">
            <w:pPr>
              <w:rPr>
                <w:bCs/>
              </w:rPr>
            </w:pPr>
            <w:r w:rsidRPr="002416BC">
              <w:rPr>
                <w:b/>
              </w:rPr>
              <w:t>Timothy Lang</w:t>
            </w:r>
            <w:r w:rsidRPr="002416BC">
              <w:t>:</w:t>
            </w:r>
            <w:r w:rsidRPr="002416BC">
              <w:rPr>
                <w:bCs/>
              </w:rPr>
              <w:t xml:space="preserve"> The relative frequency of positive and negative contact: A meta-analytic test of general trend and context-sensitivity from an ecological outlook</w:t>
            </w:r>
          </w:p>
          <w:p w14:paraId="038F7511" w14:textId="77777777" w:rsidR="00B50CB8" w:rsidRPr="002416BC" w:rsidRDefault="00B50CB8" w:rsidP="00F07238"/>
        </w:tc>
      </w:tr>
      <w:tr w:rsidR="00B50CB8" w:rsidRPr="002416BC" w14:paraId="27AA7551" w14:textId="77777777" w:rsidTr="00F07238">
        <w:trPr>
          <w:trHeight w:val="621"/>
        </w:trPr>
        <w:tc>
          <w:tcPr>
            <w:tcW w:w="1642" w:type="dxa"/>
          </w:tcPr>
          <w:p w14:paraId="34D983A6" w14:textId="77777777" w:rsidR="00B50CB8" w:rsidRPr="002416BC" w:rsidRDefault="00B50CB8" w:rsidP="00F07238">
            <w:r w:rsidRPr="002416BC">
              <w:t>10.10am (50 min)</w:t>
            </w:r>
          </w:p>
        </w:tc>
        <w:tc>
          <w:tcPr>
            <w:tcW w:w="8552" w:type="dxa"/>
            <w:shd w:val="clear" w:color="auto" w:fill="auto"/>
          </w:tcPr>
          <w:p w14:paraId="179C4981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Poster Session 1 and Coffee Break</w:t>
            </w:r>
          </w:p>
          <w:p w14:paraId="61BC974E" w14:textId="77777777" w:rsidR="00B50CB8" w:rsidRPr="002416BC" w:rsidRDefault="00B50CB8" w:rsidP="00F07238">
            <w:pPr>
              <w:jc w:val="center"/>
              <w:rPr>
                <w:i/>
              </w:rPr>
            </w:pPr>
            <w:r w:rsidRPr="002416BC">
              <w:rPr>
                <w:i/>
              </w:rPr>
              <w:t>Chairs: Fiona White (and Rhiannon Turner)</w:t>
            </w:r>
          </w:p>
          <w:p w14:paraId="1B056314" w14:textId="77777777" w:rsidR="00B50CB8" w:rsidRPr="002416BC" w:rsidRDefault="00B50CB8" w:rsidP="00F07238">
            <w:pPr>
              <w:jc w:val="center"/>
              <w:rPr>
                <w:b/>
              </w:rPr>
            </w:pPr>
          </w:p>
          <w:p w14:paraId="38B6C4A4" w14:textId="77777777" w:rsidR="00B50CB8" w:rsidRPr="002416BC" w:rsidRDefault="00B50CB8" w:rsidP="00F07238">
            <w:pPr>
              <w:jc w:val="center"/>
            </w:pPr>
            <w:r w:rsidRPr="002416BC">
              <w:t>[Promenade Ballroom + Prelude Foyer]</w:t>
            </w:r>
          </w:p>
          <w:p w14:paraId="56A2A144" w14:textId="77777777" w:rsidR="00B50CB8" w:rsidRPr="002416BC" w:rsidRDefault="00B50CB8" w:rsidP="00F07238">
            <w:pPr>
              <w:jc w:val="center"/>
            </w:pPr>
          </w:p>
          <w:p w14:paraId="381197CD" w14:textId="77777777" w:rsidR="00B50CB8" w:rsidRPr="002416BC" w:rsidRDefault="00B50CB8" w:rsidP="00F07238">
            <w:pPr>
              <w:jc w:val="center"/>
            </w:pPr>
            <w:r w:rsidRPr="002416BC">
              <w:lastRenderedPageBreak/>
              <w:t>Poster presenters’ 3 min speeches x 5 presenters ( ~ 20 min)</w:t>
            </w:r>
          </w:p>
          <w:p w14:paraId="15F9751B" w14:textId="77777777" w:rsidR="00B50CB8" w:rsidRPr="002416BC" w:rsidRDefault="00B50CB8" w:rsidP="00F07238">
            <w:pPr>
              <w:jc w:val="center"/>
            </w:pPr>
            <w:r w:rsidRPr="002416BC">
              <w:t>Followed by poster display and informal interactions (~30 min)</w:t>
            </w:r>
          </w:p>
          <w:p w14:paraId="1E0E5A49" w14:textId="77777777" w:rsidR="00B50CB8" w:rsidRPr="002416BC" w:rsidRDefault="00B50CB8" w:rsidP="00F07238"/>
        </w:tc>
      </w:tr>
      <w:tr w:rsidR="00B50CB8" w:rsidRPr="002416BC" w14:paraId="67781656" w14:textId="77777777" w:rsidTr="00F07238">
        <w:trPr>
          <w:trHeight w:val="410"/>
        </w:trPr>
        <w:tc>
          <w:tcPr>
            <w:tcW w:w="1642" w:type="dxa"/>
          </w:tcPr>
          <w:p w14:paraId="51637340" w14:textId="77777777" w:rsidR="00B50CB8" w:rsidRPr="002416BC" w:rsidRDefault="00B50CB8" w:rsidP="00F07238">
            <w:r w:rsidRPr="002416BC">
              <w:lastRenderedPageBreak/>
              <w:t>P</w:t>
            </w:r>
          </w:p>
        </w:tc>
        <w:tc>
          <w:tcPr>
            <w:tcW w:w="8552" w:type="dxa"/>
            <w:shd w:val="clear" w:color="auto" w:fill="D6E3BC" w:themeFill="accent3" w:themeFillTint="66"/>
          </w:tcPr>
          <w:p w14:paraId="6F493B62" w14:textId="77777777" w:rsidR="00B50CB8" w:rsidRPr="002416BC" w:rsidRDefault="00B50CB8" w:rsidP="00F07238">
            <w:pPr>
              <w:rPr>
                <w:bCs/>
              </w:rPr>
            </w:pPr>
            <w:r w:rsidRPr="002416BC">
              <w:rPr>
                <w:b/>
              </w:rPr>
              <w:t>Alexandra Vázquez</w:t>
            </w:r>
            <w:r w:rsidRPr="002416BC">
              <w:t xml:space="preserve">: </w:t>
            </w:r>
            <w:r w:rsidRPr="002416BC">
              <w:rPr>
                <w:bCs/>
              </w:rPr>
              <w:t>Categorization within a working class group reduces desire for contact in virtual teams</w:t>
            </w:r>
          </w:p>
        </w:tc>
      </w:tr>
      <w:tr w:rsidR="00B50CB8" w:rsidRPr="002416BC" w14:paraId="273E327E" w14:textId="77777777" w:rsidTr="00F07238">
        <w:trPr>
          <w:trHeight w:val="347"/>
        </w:trPr>
        <w:tc>
          <w:tcPr>
            <w:tcW w:w="1642" w:type="dxa"/>
          </w:tcPr>
          <w:p w14:paraId="04FDC546" w14:textId="77777777" w:rsidR="00B50CB8" w:rsidRPr="002416BC" w:rsidRDefault="00B50CB8" w:rsidP="00F07238">
            <w:r w:rsidRPr="002416BC">
              <w:t>P</w:t>
            </w:r>
          </w:p>
        </w:tc>
        <w:tc>
          <w:tcPr>
            <w:tcW w:w="8552" w:type="dxa"/>
            <w:shd w:val="clear" w:color="auto" w:fill="D6E3BC" w:themeFill="accent3" w:themeFillTint="66"/>
          </w:tcPr>
          <w:p w14:paraId="1685D4B7" w14:textId="77777777" w:rsidR="00B50CB8" w:rsidRPr="002416BC" w:rsidRDefault="00B50CB8" w:rsidP="00F07238">
            <w:r w:rsidRPr="002416BC">
              <w:rPr>
                <w:b/>
              </w:rPr>
              <w:t>Rebekah Bolton</w:t>
            </w:r>
            <w:r w:rsidRPr="002416BC">
              <w:t xml:space="preserve">: </w:t>
            </w:r>
            <w:r w:rsidRPr="002416BC">
              <w:rPr>
                <w:bCs/>
              </w:rPr>
              <w:t>There’s more than just contact: Investigating the role of volition in intergenerational contact</w:t>
            </w:r>
          </w:p>
        </w:tc>
      </w:tr>
      <w:tr w:rsidR="00B50CB8" w:rsidRPr="002416BC" w14:paraId="453F1EB9" w14:textId="77777777" w:rsidTr="00F07238">
        <w:trPr>
          <w:trHeight w:val="422"/>
        </w:trPr>
        <w:tc>
          <w:tcPr>
            <w:tcW w:w="1642" w:type="dxa"/>
          </w:tcPr>
          <w:p w14:paraId="1823E697" w14:textId="77777777" w:rsidR="00B50CB8" w:rsidRPr="002416BC" w:rsidRDefault="00B50CB8" w:rsidP="00F07238">
            <w:r w:rsidRPr="002416BC">
              <w:t>P</w:t>
            </w:r>
          </w:p>
        </w:tc>
        <w:tc>
          <w:tcPr>
            <w:tcW w:w="8552" w:type="dxa"/>
            <w:shd w:val="clear" w:color="auto" w:fill="D6E3BC" w:themeFill="accent3" w:themeFillTint="66"/>
          </w:tcPr>
          <w:p w14:paraId="3451E807" w14:textId="77777777" w:rsidR="00B50CB8" w:rsidRPr="002416BC" w:rsidRDefault="00B50CB8" w:rsidP="00F07238">
            <w:r w:rsidRPr="002416BC">
              <w:rPr>
                <w:b/>
              </w:rPr>
              <w:t>Nuri Kim</w:t>
            </w:r>
            <w:r w:rsidRPr="002416BC">
              <w:t xml:space="preserve">: </w:t>
            </w:r>
            <w:r w:rsidRPr="002416BC">
              <w:rPr>
                <w:bCs/>
              </w:rPr>
              <w:t>Intergroup contact in deliberative contexts: A field experiment in Northern Ireland</w:t>
            </w:r>
          </w:p>
        </w:tc>
      </w:tr>
      <w:tr w:rsidR="00B50CB8" w:rsidRPr="002416BC" w14:paraId="2E1E3923" w14:textId="77777777" w:rsidTr="00F07238">
        <w:trPr>
          <w:trHeight w:val="415"/>
        </w:trPr>
        <w:tc>
          <w:tcPr>
            <w:tcW w:w="1642" w:type="dxa"/>
          </w:tcPr>
          <w:p w14:paraId="218A724E" w14:textId="77777777" w:rsidR="00B50CB8" w:rsidRPr="002416BC" w:rsidRDefault="00B50CB8" w:rsidP="00F07238">
            <w:r w:rsidRPr="002416BC">
              <w:t>P</w:t>
            </w:r>
          </w:p>
        </w:tc>
        <w:tc>
          <w:tcPr>
            <w:tcW w:w="8552" w:type="dxa"/>
            <w:shd w:val="clear" w:color="auto" w:fill="D6E3BC" w:themeFill="accent3" w:themeFillTint="66"/>
          </w:tcPr>
          <w:p w14:paraId="574FDEAB" w14:textId="77777777" w:rsidR="00B50CB8" w:rsidRPr="002416BC" w:rsidRDefault="00B50CB8" w:rsidP="00F07238">
            <w:r w:rsidRPr="002416BC">
              <w:rPr>
                <w:b/>
              </w:rPr>
              <w:t>Nadia Andrews</w:t>
            </w:r>
            <w:r w:rsidRPr="002416BC">
              <w:t xml:space="preserve">: </w:t>
            </w:r>
            <w:r w:rsidRPr="002416BC">
              <w:rPr>
                <w:bCs/>
              </w:rPr>
              <w:t>The effects of negative and positive virtual intergroup contact on outgroup prejudice in online poker</w:t>
            </w:r>
          </w:p>
        </w:tc>
      </w:tr>
      <w:tr w:rsidR="00B50CB8" w:rsidRPr="002416BC" w14:paraId="79A74F88" w14:textId="77777777" w:rsidTr="00F07238">
        <w:trPr>
          <w:trHeight w:val="421"/>
        </w:trPr>
        <w:tc>
          <w:tcPr>
            <w:tcW w:w="1642" w:type="dxa"/>
          </w:tcPr>
          <w:p w14:paraId="5882C696" w14:textId="77777777" w:rsidR="00B50CB8" w:rsidRPr="002416BC" w:rsidRDefault="00B50CB8" w:rsidP="00F07238">
            <w:r w:rsidRPr="002416BC">
              <w:t>P</w:t>
            </w:r>
          </w:p>
        </w:tc>
        <w:tc>
          <w:tcPr>
            <w:tcW w:w="8552" w:type="dxa"/>
            <w:shd w:val="clear" w:color="auto" w:fill="D6E3BC" w:themeFill="accent3" w:themeFillTint="66"/>
          </w:tcPr>
          <w:p w14:paraId="2C093E49" w14:textId="77777777" w:rsidR="00B50CB8" w:rsidRPr="002416BC" w:rsidRDefault="00B50CB8" w:rsidP="00F07238">
            <w:pPr>
              <w:rPr>
                <w:bCs/>
              </w:rPr>
            </w:pPr>
            <w:r w:rsidRPr="002416BC">
              <w:rPr>
                <w:b/>
              </w:rPr>
              <w:t>Isabeau Tindall</w:t>
            </w:r>
            <w:r w:rsidRPr="002416BC">
              <w:t xml:space="preserve">: </w:t>
            </w:r>
            <w:r w:rsidRPr="002416BC">
              <w:rPr>
                <w:bCs/>
              </w:rPr>
              <w:t xml:space="preserve">Cognitive anxiety and race: Do psychological symptoms affect face memory for other-race individuals? </w:t>
            </w:r>
          </w:p>
        </w:tc>
      </w:tr>
      <w:tr w:rsidR="00B50CB8" w:rsidRPr="002416BC" w14:paraId="6F2FFDB4" w14:textId="77777777" w:rsidTr="00F07238">
        <w:tc>
          <w:tcPr>
            <w:tcW w:w="1642" w:type="dxa"/>
          </w:tcPr>
          <w:p w14:paraId="22A30C85" w14:textId="77777777" w:rsidR="00B50CB8" w:rsidRPr="002416BC" w:rsidRDefault="00B50CB8" w:rsidP="00F07238">
            <w:r w:rsidRPr="002416BC">
              <w:t xml:space="preserve">(1hr and </w:t>
            </w:r>
            <w:r>
              <w:t>3</w:t>
            </w:r>
            <w:r w:rsidRPr="002416BC">
              <w:t>0 min)</w:t>
            </w:r>
          </w:p>
        </w:tc>
        <w:tc>
          <w:tcPr>
            <w:tcW w:w="8552" w:type="dxa"/>
          </w:tcPr>
          <w:p w14:paraId="64240462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Indirect Contact and Affect – Talks Session 4</w:t>
            </w:r>
          </w:p>
          <w:p w14:paraId="54C91B09" w14:textId="77777777" w:rsidR="00B50CB8" w:rsidRPr="002416BC" w:rsidRDefault="00B50CB8" w:rsidP="00F07238">
            <w:pPr>
              <w:jc w:val="center"/>
            </w:pPr>
            <w:r w:rsidRPr="002416BC">
              <w:rPr>
                <w:i/>
              </w:rPr>
              <w:t xml:space="preserve">Chair: </w:t>
            </w:r>
            <w:proofErr w:type="spellStart"/>
            <w:r w:rsidRPr="00745003">
              <w:rPr>
                <w:i/>
              </w:rPr>
              <w:t>Ángel</w:t>
            </w:r>
            <w:proofErr w:type="spellEnd"/>
            <w:r w:rsidRPr="00745003">
              <w:rPr>
                <w:i/>
              </w:rPr>
              <w:t xml:space="preserve"> Gómez</w:t>
            </w:r>
            <w:r w:rsidRPr="002416BC">
              <w:t xml:space="preserve"> </w:t>
            </w:r>
          </w:p>
          <w:p w14:paraId="421F16A4" w14:textId="77777777" w:rsidR="00B50CB8" w:rsidRPr="002416BC" w:rsidRDefault="00B50CB8" w:rsidP="00F07238">
            <w:pPr>
              <w:jc w:val="center"/>
            </w:pPr>
            <w:r w:rsidRPr="002416BC">
              <w:t xml:space="preserve">ZOOM ID: 627418278 – </w:t>
            </w:r>
            <w:hyperlink r:id="rId11" w:history="1">
              <w:r w:rsidRPr="002416BC">
                <w:rPr>
                  <w:rStyle w:val="Hyperlink"/>
                </w:rPr>
                <w:t>https://uonewcastle.zoom.us/j/627418278</w:t>
              </w:r>
            </w:hyperlink>
          </w:p>
          <w:p w14:paraId="3DB45A69" w14:textId="77777777" w:rsidR="00B50CB8" w:rsidRPr="002416BC" w:rsidRDefault="00B50CB8" w:rsidP="00F07238">
            <w:pPr>
              <w:jc w:val="center"/>
            </w:pPr>
            <w:r w:rsidRPr="002416BC">
              <w:t>[Promenade Ballroom]</w:t>
            </w:r>
          </w:p>
          <w:p w14:paraId="4AFD36E6" w14:textId="77777777" w:rsidR="00B50CB8" w:rsidRPr="002416BC" w:rsidRDefault="00B50CB8" w:rsidP="00F07238"/>
        </w:tc>
      </w:tr>
      <w:tr w:rsidR="00B50CB8" w:rsidRPr="002416BC" w14:paraId="63C8FCEA" w14:textId="77777777" w:rsidTr="00F07238">
        <w:tc>
          <w:tcPr>
            <w:tcW w:w="1642" w:type="dxa"/>
          </w:tcPr>
          <w:p w14:paraId="1F24CEAA" w14:textId="77777777" w:rsidR="00B50CB8" w:rsidRPr="002416BC" w:rsidRDefault="00B50CB8" w:rsidP="00F07238">
            <w:r w:rsidRPr="002416BC">
              <w:t>11.00am</w:t>
            </w:r>
          </w:p>
          <w:p w14:paraId="6219155D" w14:textId="77777777" w:rsidR="00B50CB8" w:rsidRPr="002416BC" w:rsidRDefault="00B50CB8" w:rsidP="00F07238">
            <w:r w:rsidRPr="002416BC">
              <w:t>S</w:t>
            </w:r>
          </w:p>
        </w:tc>
        <w:tc>
          <w:tcPr>
            <w:tcW w:w="8552" w:type="dxa"/>
            <w:shd w:val="clear" w:color="auto" w:fill="B8CCE4" w:themeFill="accent1" w:themeFillTint="66"/>
          </w:tcPr>
          <w:p w14:paraId="7755872B" w14:textId="77777777" w:rsidR="00B50CB8" w:rsidRPr="002416BC" w:rsidRDefault="00B50CB8" w:rsidP="00F07238">
            <w:pPr>
              <w:rPr>
                <w:b/>
                <w:bCs/>
              </w:rPr>
            </w:pPr>
            <w:r w:rsidRPr="002416BC">
              <w:rPr>
                <w:b/>
              </w:rPr>
              <w:t xml:space="preserve">Fiona White: </w:t>
            </w:r>
            <w:r w:rsidRPr="002416BC">
              <w:rPr>
                <w:bCs/>
              </w:rPr>
              <w:t>E-contact: Unlocking the key to real-world prejudice</w:t>
            </w:r>
          </w:p>
          <w:p w14:paraId="272F7C87" w14:textId="77777777" w:rsidR="00B50CB8" w:rsidRPr="002416BC" w:rsidRDefault="00B50CB8" w:rsidP="00F07238">
            <w:pPr>
              <w:rPr>
                <w:b/>
              </w:rPr>
            </w:pPr>
          </w:p>
        </w:tc>
      </w:tr>
      <w:tr w:rsidR="00B50CB8" w:rsidRPr="002416BC" w14:paraId="536F4416" w14:textId="77777777" w:rsidTr="00F07238">
        <w:tc>
          <w:tcPr>
            <w:tcW w:w="1642" w:type="dxa"/>
          </w:tcPr>
          <w:p w14:paraId="309B8DDA" w14:textId="77777777" w:rsidR="00B50CB8" w:rsidRPr="002416BC" w:rsidRDefault="00B50CB8" w:rsidP="00F07238">
            <w:r w:rsidRPr="002416BC">
              <w:t>11.20am</w:t>
            </w:r>
          </w:p>
          <w:p w14:paraId="5A9DACCD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52" w:type="dxa"/>
            <w:shd w:val="clear" w:color="auto" w:fill="CCC0D9" w:themeFill="accent4" w:themeFillTint="66"/>
          </w:tcPr>
          <w:p w14:paraId="6DFB0EAF" w14:textId="77777777" w:rsidR="00B50CB8" w:rsidRPr="002416BC" w:rsidRDefault="00B50CB8" w:rsidP="00F07238">
            <w:pPr>
              <w:rPr>
                <w:b/>
              </w:rPr>
            </w:pPr>
            <w:proofErr w:type="spellStart"/>
            <w:r w:rsidRPr="002416BC">
              <w:rPr>
                <w:b/>
              </w:rPr>
              <w:t>Viivi</w:t>
            </w:r>
            <w:proofErr w:type="spellEnd"/>
            <w:r w:rsidRPr="002416BC">
              <w:rPr>
                <w:b/>
              </w:rPr>
              <w:t xml:space="preserve"> </w:t>
            </w:r>
            <w:proofErr w:type="spellStart"/>
            <w:r w:rsidRPr="002416BC">
              <w:rPr>
                <w:b/>
              </w:rPr>
              <w:t>Mäkinen</w:t>
            </w:r>
            <w:proofErr w:type="spellEnd"/>
            <w:r w:rsidRPr="002416BC">
              <w:rPr>
                <w:b/>
              </w:rPr>
              <w:t xml:space="preserve">: </w:t>
            </w:r>
            <w:r w:rsidRPr="002416BC">
              <w:rPr>
                <w:bCs/>
              </w:rPr>
              <w:t>Testing a school-based vicarious contact intervention in three countries: Does it matter how the students perceive the facilitator’s engagement?</w:t>
            </w:r>
          </w:p>
        </w:tc>
      </w:tr>
      <w:tr w:rsidR="00B50CB8" w:rsidRPr="002416BC" w14:paraId="04FC538C" w14:textId="77777777" w:rsidTr="00F07238">
        <w:tc>
          <w:tcPr>
            <w:tcW w:w="1642" w:type="dxa"/>
          </w:tcPr>
          <w:p w14:paraId="6E93EB36" w14:textId="77777777" w:rsidR="00B50CB8" w:rsidRPr="002416BC" w:rsidRDefault="00B50CB8" w:rsidP="00F07238">
            <w:r w:rsidRPr="002416BC">
              <w:t>11.</w:t>
            </w:r>
            <w:r>
              <w:t>3</w:t>
            </w:r>
            <w:r w:rsidRPr="002416BC">
              <w:t>0am</w:t>
            </w:r>
          </w:p>
          <w:p w14:paraId="3BB3740C" w14:textId="77777777" w:rsidR="00B50CB8" w:rsidRPr="002416BC" w:rsidRDefault="00B50CB8" w:rsidP="00F07238">
            <w:r w:rsidRPr="002416BC">
              <w:t>S</w:t>
            </w:r>
          </w:p>
        </w:tc>
        <w:tc>
          <w:tcPr>
            <w:tcW w:w="8552" w:type="dxa"/>
            <w:shd w:val="clear" w:color="auto" w:fill="B8CCE4" w:themeFill="accent1" w:themeFillTint="66"/>
          </w:tcPr>
          <w:p w14:paraId="6E77CCE5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Johanna K. </w:t>
            </w:r>
            <w:proofErr w:type="spellStart"/>
            <w:r w:rsidRPr="002416BC">
              <w:rPr>
                <w:b/>
              </w:rPr>
              <w:t>Blomster</w:t>
            </w:r>
            <w:proofErr w:type="spellEnd"/>
            <w:r w:rsidRPr="002416BC">
              <w:rPr>
                <w:b/>
              </w:rPr>
              <w:t xml:space="preserve">: </w:t>
            </w:r>
            <w:r w:rsidRPr="002416BC">
              <w:rPr>
                <w:bCs/>
              </w:rPr>
              <w:t xml:space="preserve">Moved by observing the love of others: Kama </w:t>
            </w:r>
            <w:proofErr w:type="spellStart"/>
            <w:r w:rsidRPr="002416BC">
              <w:rPr>
                <w:bCs/>
              </w:rPr>
              <w:t>Muta</w:t>
            </w:r>
            <w:proofErr w:type="spellEnd"/>
            <w:r w:rsidRPr="002416BC">
              <w:rPr>
                <w:bCs/>
              </w:rPr>
              <w:t xml:space="preserve"> evoked through media foster humanization of out-</w:t>
            </w:r>
            <w:r>
              <w:rPr>
                <w:bCs/>
              </w:rPr>
              <w:t>g</w:t>
            </w:r>
            <w:r w:rsidRPr="002416BC">
              <w:rPr>
                <w:bCs/>
              </w:rPr>
              <w:t>roups</w:t>
            </w:r>
          </w:p>
        </w:tc>
      </w:tr>
      <w:tr w:rsidR="00B50CB8" w:rsidRPr="002416BC" w14:paraId="3163A342" w14:textId="77777777" w:rsidTr="00F07238">
        <w:tc>
          <w:tcPr>
            <w:tcW w:w="1642" w:type="dxa"/>
          </w:tcPr>
          <w:p w14:paraId="5F1DDA21" w14:textId="77777777" w:rsidR="00B50CB8" w:rsidRPr="002416BC" w:rsidRDefault="00B50CB8" w:rsidP="00F07238">
            <w:r w:rsidRPr="002416BC">
              <w:t>1</w:t>
            </w:r>
            <w:r>
              <w:t>1</w:t>
            </w:r>
            <w:r w:rsidRPr="002416BC">
              <w:t>.</w:t>
            </w:r>
            <w:r>
              <w:t>5</w:t>
            </w:r>
            <w:r w:rsidRPr="002416BC">
              <w:t>0pm</w:t>
            </w:r>
          </w:p>
          <w:p w14:paraId="17460DA4" w14:textId="77777777" w:rsidR="00B50CB8" w:rsidRPr="002416BC" w:rsidRDefault="00B50CB8" w:rsidP="00F07238">
            <w:r w:rsidRPr="002416BC">
              <w:t>S</w:t>
            </w:r>
          </w:p>
        </w:tc>
        <w:tc>
          <w:tcPr>
            <w:tcW w:w="8552" w:type="dxa"/>
            <w:shd w:val="clear" w:color="auto" w:fill="B8CCE4" w:themeFill="accent1" w:themeFillTint="66"/>
          </w:tcPr>
          <w:p w14:paraId="75860466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Shelly Zhou: </w:t>
            </w:r>
            <w:r w:rsidRPr="002416BC">
              <w:rPr>
                <w:bCs/>
              </w:rPr>
              <w:t>A meta-meta-analytic look at intergroup contact theory</w:t>
            </w:r>
            <w:r w:rsidRPr="002416BC">
              <w:rPr>
                <w:b/>
              </w:rPr>
              <w:t xml:space="preserve"> </w:t>
            </w:r>
          </w:p>
        </w:tc>
      </w:tr>
      <w:tr w:rsidR="00B50CB8" w:rsidRPr="002416BC" w14:paraId="1123728B" w14:textId="77777777" w:rsidTr="00F07238">
        <w:tc>
          <w:tcPr>
            <w:tcW w:w="1642" w:type="dxa"/>
          </w:tcPr>
          <w:p w14:paraId="567AEB86" w14:textId="77777777" w:rsidR="00B50CB8" w:rsidRPr="002416BC" w:rsidRDefault="00B50CB8" w:rsidP="00F07238">
            <w:r w:rsidRPr="002416BC">
              <w:t>12.</w:t>
            </w:r>
            <w:r>
              <w:t>1</w:t>
            </w:r>
            <w:r w:rsidRPr="002416BC">
              <w:t>0pm</w:t>
            </w:r>
          </w:p>
          <w:p w14:paraId="44AA57A2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52" w:type="dxa"/>
            <w:shd w:val="clear" w:color="auto" w:fill="CCC0D9" w:themeFill="accent4" w:themeFillTint="66"/>
          </w:tcPr>
          <w:p w14:paraId="55F0C787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Katherine J. Reynolds: </w:t>
            </w:r>
            <w:r w:rsidRPr="002416BC">
              <w:rPr>
                <w:bCs/>
              </w:rPr>
              <w:t>Before and beyond contact: Expanding the theory and research horizon</w:t>
            </w:r>
          </w:p>
        </w:tc>
      </w:tr>
      <w:tr w:rsidR="00B50CB8" w:rsidRPr="002416BC" w14:paraId="2346AD81" w14:textId="77777777" w:rsidTr="00F07238">
        <w:tc>
          <w:tcPr>
            <w:tcW w:w="1642" w:type="dxa"/>
          </w:tcPr>
          <w:p w14:paraId="17EDF293" w14:textId="77777777" w:rsidR="00B50CB8" w:rsidRPr="002416BC" w:rsidRDefault="00B50CB8" w:rsidP="00F07238">
            <w:r>
              <w:t>12.20pm</w:t>
            </w:r>
          </w:p>
        </w:tc>
        <w:tc>
          <w:tcPr>
            <w:tcW w:w="8552" w:type="dxa"/>
            <w:shd w:val="clear" w:color="auto" w:fill="E5B8B7" w:themeFill="accent2" w:themeFillTint="66"/>
          </w:tcPr>
          <w:p w14:paraId="1E7FAE19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>Extended Q&amp;A and discussion</w:t>
            </w:r>
          </w:p>
        </w:tc>
      </w:tr>
      <w:tr w:rsidR="00B50CB8" w:rsidRPr="002416BC" w14:paraId="741E4537" w14:textId="77777777" w:rsidTr="00F07238">
        <w:tc>
          <w:tcPr>
            <w:tcW w:w="1642" w:type="dxa"/>
          </w:tcPr>
          <w:p w14:paraId="697AFF15" w14:textId="77777777" w:rsidR="00B50CB8" w:rsidRPr="002416BC" w:rsidRDefault="00B50CB8" w:rsidP="00F07238">
            <w:r w:rsidRPr="002416BC">
              <w:t>12.30pm (1 hr)</w:t>
            </w:r>
          </w:p>
        </w:tc>
        <w:tc>
          <w:tcPr>
            <w:tcW w:w="8552" w:type="dxa"/>
          </w:tcPr>
          <w:p w14:paraId="2E98C4F0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Lunch</w:t>
            </w:r>
          </w:p>
          <w:p w14:paraId="35C7EBC7" w14:textId="77777777" w:rsidR="00B50CB8" w:rsidRPr="002416BC" w:rsidRDefault="00B50CB8" w:rsidP="00F07238">
            <w:pPr>
              <w:jc w:val="center"/>
            </w:pPr>
            <w:r w:rsidRPr="002416BC">
              <w:t>[Prelude Foyer + Promenade Ballroom]</w:t>
            </w:r>
          </w:p>
          <w:p w14:paraId="51ACFACC" w14:textId="77777777" w:rsidR="00B50CB8" w:rsidRPr="002416BC" w:rsidRDefault="00B50CB8" w:rsidP="00F07238">
            <w:pPr>
              <w:jc w:val="center"/>
              <w:rPr>
                <w:b/>
              </w:rPr>
            </w:pPr>
          </w:p>
        </w:tc>
      </w:tr>
    </w:tbl>
    <w:p w14:paraId="48523868" w14:textId="77777777" w:rsidR="00B50CB8" w:rsidRPr="002416BC" w:rsidRDefault="00B50CB8" w:rsidP="00B50CB8">
      <w:pPr>
        <w:rPr>
          <w:sz w:val="18"/>
          <w:szCs w:val="18"/>
        </w:rPr>
      </w:pPr>
      <w:r w:rsidRPr="002416BC">
        <w:rPr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8552"/>
      </w:tblGrid>
      <w:tr w:rsidR="00B50CB8" w:rsidRPr="002416BC" w14:paraId="0909ABC5" w14:textId="77777777" w:rsidTr="00F07238">
        <w:tc>
          <w:tcPr>
            <w:tcW w:w="1642" w:type="dxa"/>
            <w:shd w:val="clear" w:color="auto" w:fill="17365D" w:themeFill="text2" w:themeFillShade="BF"/>
          </w:tcPr>
          <w:p w14:paraId="154AB724" w14:textId="77777777" w:rsidR="00B50CB8" w:rsidRPr="002416BC" w:rsidRDefault="00B50CB8" w:rsidP="00F07238"/>
        </w:tc>
        <w:tc>
          <w:tcPr>
            <w:tcW w:w="8552" w:type="dxa"/>
            <w:shd w:val="clear" w:color="auto" w:fill="17365D" w:themeFill="text2" w:themeFillShade="BF"/>
          </w:tcPr>
          <w:p w14:paraId="6E608CE2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>TUESDAY APRIL 30</w:t>
            </w:r>
          </w:p>
        </w:tc>
      </w:tr>
      <w:tr w:rsidR="00B50CB8" w:rsidRPr="002416BC" w14:paraId="5E22479F" w14:textId="77777777" w:rsidTr="00F07238">
        <w:tc>
          <w:tcPr>
            <w:tcW w:w="1642" w:type="dxa"/>
          </w:tcPr>
          <w:p w14:paraId="530F6D2C" w14:textId="77777777" w:rsidR="00B50CB8" w:rsidRPr="002416BC" w:rsidRDefault="00B50CB8" w:rsidP="00F07238">
            <w:r w:rsidRPr="002416BC">
              <w:t xml:space="preserve">(1hr and 40 min) </w:t>
            </w:r>
          </w:p>
        </w:tc>
        <w:tc>
          <w:tcPr>
            <w:tcW w:w="8552" w:type="dxa"/>
          </w:tcPr>
          <w:p w14:paraId="11DC0B34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Developmental and Intimacy-Building Processes in Contact – Talks Session 5</w:t>
            </w:r>
          </w:p>
          <w:p w14:paraId="41A671AE" w14:textId="77777777" w:rsidR="00B50CB8" w:rsidRPr="002416BC" w:rsidRDefault="00B50CB8" w:rsidP="00F07238">
            <w:pPr>
              <w:jc w:val="center"/>
              <w:rPr>
                <w:i/>
              </w:rPr>
            </w:pPr>
            <w:r w:rsidRPr="002416BC">
              <w:rPr>
                <w:i/>
              </w:rPr>
              <w:t>Chair: Fiona White</w:t>
            </w:r>
          </w:p>
          <w:p w14:paraId="2963E4FF" w14:textId="77777777" w:rsidR="00B50CB8" w:rsidRPr="002416BC" w:rsidRDefault="00B50CB8" w:rsidP="00F07238">
            <w:pPr>
              <w:jc w:val="center"/>
              <w:rPr>
                <w:i/>
              </w:rPr>
            </w:pPr>
          </w:p>
          <w:p w14:paraId="7854DABB" w14:textId="77777777" w:rsidR="00B50CB8" w:rsidRPr="002416BC" w:rsidRDefault="00B50CB8" w:rsidP="00F07238">
            <w:pPr>
              <w:jc w:val="center"/>
            </w:pPr>
            <w:r w:rsidRPr="002416BC">
              <w:t xml:space="preserve">ZOOM ID: 974153182 – </w:t>
            </w:r>
            <w:hyperlink r:id="rId12" w:history="1">
              <w:r w:rsidRPr="002416BC">
                <w:rPr>
                  <w:rStyle w:val="Hyperlink"/>
                </w:rPr>
                <w:t>https://uonewcastle.zoom.us/j/974153182</w:t>
              </w:r>
            </w:hyperlink>
          </w:p>
          <w:p w14:paraId="6A583ECD" w14:textId="77777777" w:rsidR="00B50CB8" w:rsidRPr="002416BC" w:rsidRDefault="00B50CB8" w:rsidP="00F07238">
            <w:pPr>
              <w:jc w:val="center"/>
            </w:pPr>
            <w:r w:rsidRPr="002416BC">
              <w:t>[Promenade Ballroom]</w:t>
            </w:r>
          </w:p>
          <w:p w14:paraId="566E3CE0" w14:textId="77777777" w:rsidR="00B50CB8" w:rsidRPr="002416BC" w:rsidRDefault="00B50CB8" w:rsidP="00F07238"/>
        </w:tc>
      </w:tr>
      <w:tr w:rsidR="00B50CB8" w:rsidRPr="002416BC" w14:paraId="1472C16A" w14:textId="77777777" w:rsidTr="00F07238">
        <w:tc>
          <w:tcPr>
            <w:tcW w:w="1642" w:type="dxa"/>
          </w:tcPr>
          <w:p w14:paraId="64228E54" w14:textId="77777777" w:rsidR="00B50CB8" w:rsidRPr="002416BC" w:rsidRDefault="00B50CB8" w:rsidP="00F07238">
            <w:r w:rsidRPr="002416BC">
              <w:t>1.30pm</w:t>
            </w:r>
          </w:p>
          <w:p w14:paraId="1CBB181D" w14:textId="77777777" w:rsidR="00B50CB8" w:rsidRPr="002416BC" w:rsidRDefault="00B50CB8" w:rsidP="00F07238">
            <w:r w:rsidRPr="002416BC">
              <w:t>S</w:t>
            </w:r>
          </w:p>
        </w:tc>
        <w:tc>
          <w:tcPr>
            <w:tcW w:w="8552" w:type="dxa"/>
            <w:shd w:val="clear" w:color="auto" w:fill="B8CCE4" w:themeFill="accent1" w:themeFillTint="66"/>
          </w:tcPr>
          <w:p w14:paraId="5098E414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Shelley McKeown Jones: </w:t>
            </w:r>
            <w:r w:rsidRPr="002416BC">
              <w:rPr>
                <w:bCs/>
              </w:rPr>
              <w:t>Beyond prejudice: contact and friendship effects on youth education and health outcomes</w:t>
            </w:r>
          </w:p>
        </w:tc>
      </w:tr>
      <w:tr w:rsidR="00B50CB8" w:rsidRPr="002416BC" w14:paraId="2A43BE85" w14:textId="77777777" w:rsidTr="00F07238">
        <w:tc>
          <w:tcPr>
            <w:tcW w:w="1642" w:type="dxa"/>
          </w:tcPr>
          <w:p w14:paraId="1172B370" w14:textId="77777777" w:rsidR="00B50CB8" w:rsidRPr="002416BC" w:rsidRDefault="00B50CB8" w:rsidP="00F07238">
            <w:r w:rsidRPr="002416BC">
              <w:t>1.50pm</w:t>
            </w:r>
          </w:p>
          <w:p w14:paraId="785A7E71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52" w:type="dxa"/>
            <w:shd w:val="clear" w:color="auto" w:fill="CCC0D9" w:themeFill="accent4" w:themeFillTint="66"/>
          </w:tcPr>
          <w:p w14:paraId="42B19C14" w14:textId="77777777" w:rsidR="00B50CB8" w:rsidRPr="002416BC" w:rsidRDefault="00B50CB8" w:rsidP="00F07238">
            <w:pPr>
              <w:rPr>
                <w:bCs/>
              </w:rPr>
            </w:pPr>
            <w:r w:rsidRPr="002416BC">
              <w:rPr>
                <w:b/>
              </w:rPr>
              <w:t xml:space="preserve">Rachel Maunder: </w:t>
            </w:r>
            <w:r w:rsidRPr="002416BC">
              <w:rPr>
                <w:bCs/>
              </w:rPr>
              <w:t>Reducing internalised stigma with intergroup contact</w:t>
            </w:r>
          </w:p>
          <w:p w14:paraId="32BD7BD1" w14:textId="77777777" w:rsidR="00B50CB8" w:rsidRPr="002416BC" w:rsidRDefault="00B50CB8" w:rsidP="00F07238">
            <w:pPr>
              <w:rPr>
                <w:b/>
              </w:rPr>
            </w:pPr>
          </w:p>
        </w:tc>
      </w:tr>
      <w:tr w:rsidR="00B50CB8" w:rsidRPr="002416BC" w14:paraId="46619A9A" w14:textId="77777777" w:rsidTr="00F07238">
        <w:tc>
          <w:tcPr>
            <w:tcW w:w="1642" w:type="dxa"/>
          </w:tcPr>
          <w:p w14:paraId="03F0B3A3" w14:textId="77777777" w:rsidR="00B50CB8" w:rsidRPr="002416BC" w:rsidRDefault="00B50CB8" w:rsidP="00F07238">
            <w:r w:rsidRPr="002416BC">
              <w:t>2.00pm</w:t>
            </w:r>
          </w:p>
          <w:p w14:paraId="442813FC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52" w:type="dxa"/>
            <w:shd w:val="clear" w:color="auto" w:fill="CCC0D9" w:themeFill="accent4" w:themeFillTint="66"/>
          </w:tcPr>
          <w:p w14:paraId="509384FC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Michael Thai: </w:t>
            </w:r>
            <w:r w:rsidRPr="002416BC">
              <w:rPr>
                <w:bCs/>
              </w:rPr>
              <w:t>Cross-group friendships are associated with outgroup attraction</w:t>
            </w:r>
          </w:p>
        </w:tc>
      </w:tr>
      <w:tr w:rsidR="00B50CB8" w:rsidRPr="002416BC" w14:paraId="2CA24FE9" w14:textId="77777777" w:rsidTr="00F07238">
        <w:tc>
          <w:tcPr>
            <w:tcW w:w="1642" w:type="dxa"/>
          </w:tcPr>
          <w:p w14:paraId="2974E4BB" w14:textId="77777777" w:rsidR="00B50CB8" w:rsidRPr="002416BC" w:rsidRDefault="00B50CB8" w:rsidP="00F07238">
            <w:r w:rsidRPr="002416BC">
              <w:t>2.10pm</w:t>
            </w:r>
          </w:p>
          <w:p w14:paraId="0477AB29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52" w:type="dxa"/>
            <w:shd w:val="clear" w:color="auto" w:fill="CCC0D9" w:themeFill="accent4" w:themeFillTint="66"/>
          </w:tcPr>
          <w:p w14:paraId="7DEDF378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Marco </w:t>
            </w:r>
            <w:proofErr w:type="spellStart"/>
            <w:r w:rsidRPr="002416BC">
              <w:rPr>
                <w:b/>
              </w:rPr>
              <w:t>Marinucci</w:t>
            </w:r>
            <w:proofErr w:type="spellEnd"/>
            <w:r w:rsidRPr="002416BC">
              <w:rPr>
                <w:b/>
              </w:rPr>
              <w:t xml:space="preserve">: </w:t>
            </w:r>
            <w:r w:rsidRPr="002416BC">
              <w:rPr>
                <w:bCs/>
              </w:rPr>
              <w:t>Modulating responses to chronic social exclusion: How inter/intra-group social contacts shape asylum seekers’ responses</w:t>
            </w:r>
          </w:p>
        </w:tc>
      </w:tr>
      <w:tr w:rsidR="00B50CB8" w:rsidRPr="002416BC" w14:paraId="47B8C539" w14:textId="77777777" w:rsidTr="00F07238">
        <w:tc>
          <w:tcPr>
            <w:tcW w:w="1642" w:type="dxa"/>
          </w:tcPr>
          <w:p w14:paraId="69E0674C" w14:textId="77777777" w:rsidR="00B50CB8" w:rsidRPr="002416BC" w:rsidRDefault="00B50CB8" w:rsidP="00F07238">
            <w:r w:rsidRPr="002416BC">
              <w:t>2.20pm</w:t>
            </w:r>
          </w:p>
          <w:p w14:paraId="60E7BDA7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52" w:type="dxa"/>
            <w:shd w:val="clear" w:color="auto" w:fill="CCC0D9" w:themeFill="accent4" w:themeFillTint="66"/>
          </w:tcPr>
          <w:p w14:paraId="356390DA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Kiara Sanchez: </w:t>
            </w:r>
            <w:r w:rsidRPr="002416BC">
              <w:rPr>
                <w:bCs/>
              </w:rPr>
              <w:t>From contact to content: Perceptions of race conversations within interracial friendships</w:t>
            </w:r>
          </w:p>
        </w:tc>
      </w:tr>
      <w:tr w:rsidR="00B50CB8" w:rsidRPr="002416BC" w14:paraId="12FF5731" w14:textId="77777777" w:rsidTr="00F07238">
        <w:tc>
          <w:tcPr>
            <w:tcW w:w="1642" w:type="dxa"/>
          </w:tcPr>
          <w:p w14:paraId="1673073B" w14:textId="77777777" w:rsidR="00B50CB8" w:rsidRPr="002416BC" w:rsidRDefault="00B50CB8" w:rsidP="00F07238">
            <w:r w:rsidRPr="002416BC">
              <w:t>2.30pm</w:t>
            </w:r>
          </w:p>
          <w:p w14:paraId="55E92F02" w14:textId="77777777" w:rsidR="00B50CB8" w:rsidRPr="002416BC" w:rsidRDefault="00B50CB8" w:rsidP="00F07238">
            <w:r w:rsidRPr="002416BC">
              <w:t>S</w:t>
            </w:r>
          </w:p>
        </w:tc>
        <w:tc>
          <w:tcPr>
            <w:tcW w:w="8552" w:type="dxa"/>
            <w:shd w:val="clear" w:color="auto" w:fill="B8CCE4" w:themeFill="accent1" w:themeFillTint="66"/>
          </w:tcPr>
          <w:p w14:paraId="6DBD51FD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Islam </w:t>
            </w:r>
            <w:proofErr w:type="spellStart"/>
            <w:r w:rsidRPr="002416BC">
              <w:rPr>
                <w:b/>
              </w:rPr>
              <w:t>Borinca</w:t>
            </w:r>
            <w:proofErr w:type="spellEnd"/>
            <w:r w:rsidRPr="002416BC">
              <w:rPr>
                <w:b/>
              </w:rPr>
              <w:t xml:space="preserve">: </w:t>
            </w:r>
            <w:r w:rsidRPr="002416BC">
              <w:rPr>
                <w:bCs/>
              </w:rPr>
              <w:t>(Mis)understanding pro-social intergroup contact. The moderating role of normative concerns</w:t>
            </w:r>
          </w:p>
        </w:tc>
      </w:tr>
      <w:tr w:rsidR="00B50CB8" w:rsidRPr="002416BC" w14:paraId="0F97EFBF" w14:textId="77777777" w:rsidTr="00F07238">
        <w:tc>
          <w:tcPr>
            <w:tcW w:w="1642" w:type="dxa"/>
          </w:tcPr>
          <w:p w14:paraId="68C0A513" w14:textId="77777777" w:rsidR="00B50CB8" w:rsidRPr="002416BC" w:rsidRDefault="00B50CB8" w:rsidP="00F07238">
            <w:r w:rsidRPr="002416BC">
              <w:t>2.50pm</w:t>
            </w:r>
          </w:p>
          <w:p w14:paraId="4189C589" w14:textId="77777777" w:rsidR="00B50CB8" w:rsidRPr="002416BC" w:rsidRDefault="00B50CB8" w:rsidP="00F07238">
            <w:r w:rsidRPr="002416BC">
              <w:t xml:space="preserve"> S</w:t>
            </w:r>
          </w:p>
        </w:tc>
        <w:tc>
          <w:tcPr>
            <w:tcW w:w="8552" w:type="dxa"/>
            <w:shd w:val="clear" w:color="auto" w:fill="B8CCE4" w:themeFill="accent1" w:themeFillTint="66"/>
          </w:tcPr>
          <w:p w14:paraId="5D6BE75E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Rhiannon N. Turner: </w:t>
            </w:r>
            <w:r w:rsidRPr="002416BC">
              <w:rPr>
                <w:bCs/>
              </w:rPr>
              <w:t>When Harry met Meghan: The role of direct and extended contact in receptivity to cross-group romantic relationships</w:t>
            </w:r>
          </w:p>
        </w:tc>
      </w:tr>
      <w:tr w:rsidR="00B50CB8" w:rsidRPr="002416BC" w14:paraId="3692EB76" w14:textId="77777777" w:rsidTr="00F07238">
        <w:tc>
          <w:tcPr>
            <w:tcW w:w="1642" w:type="dxa"/>
          </w:tcPr>
          <w:p w14:paraId="52D529C2" w14:textId="77777777" w:rsidR="00B50CB8" w:rsidRPr="002416BC" w:rsidRDefault="00B50CB8" w:rsidP="00F07238">
            <w:r w:rsidRPr="002416BC">
              <w:t>3.10pm</w:t>
            </w:r>
          </w:p>
        </w:tc>
        <w:tc>
          <w:tcPr>
            <w:tcW w:w="8552" w:type="dxa"/>
            <w:shd w:val="clear" w:color="auto" w:fill="E5B8B7" w:themeFill="accent2" w:themeFillTint="66"/>
          </w:tcPr>
          <w:p w14:paraId="56AFDA3B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>Extended Q&amp;A and discussion</w:t>
            </w:r>
          </w:p>
          <w:p w14:paraId="3353F2B5" w14:textId="77777777" w:rsidR="00B50CB8" w:rsidRPr="002416BC" w:rsidRDefault="00B50CB8" w:rsidP="00F07238">
            <w:pPr>
              <w:rPr>
                <w:b/>
              </w:rPr>
            </w:pPr>
          </w:p>
        </w:tc>
      </w:tr>
      <w:tr w:rsidR="00B50CB8" w:rsidRPr="002416BC" w14:paraId="3DBDB9E6" w14:textId="77777777" w:rsidTr="00F07238">
        <w:tc>
          <w:tcPr>
            <w:tcW w:w="1642" w:type="dxa"/>
          </w:tcPr>
          <w:p w14:paraId="3D5FE250" w14:textId="77777777" w:rsidR="00B50CB8" w:rsidRPr="002416BC" w:rsidRDefault="00B50CB8" w:rsidP="00F07238">
            <w:r w:rsidRPr="002416BC">
              <w:t>3.20pm [20 min]</w:t>
            </w:r>
          </w:p>
        </w:tc>
        <w:tc>
          <w:tcPr>
            <w:tcW w:w="8552" w:type="dxa"/>
            <w:shd w:val="clear" w:color="auto" w:fill="auto"/>
          </w:tcPr>
          <w:p w14:paraId="2279E5BD" w14:textId="77777777" w:rsidR="00B50CB8" w:rsidRPr="002416BC" w:rsidRDefault="00B50CB8" w:rsidP="00F07238">
            <w:pPr>
              <w:jc w:val="center"/>
            </w:pPr>
            <w:r w:rsidRPr="002416BC">
              <w:rPr>
                <w:b/>
              </w:rPr>
              <w:t>Coffee Break</w:t>
            </w:r>
          </w:p>
          <w:p w14:paraId="396F52DC" w14:textId="77777777" w:rsidR="00B50CB8" w:rsidRPr="002416BC" w:rsidRDefault="00B50CB8" w:rsidP="00F07238">
            <w:pPr>
              <w:jc w:val="center"/>
            </w:pPr>
            <w:r w:rsidRPr="002416BC">
              <w:t>[Prelude Foyer]</w:t>
            </w:r>
          </w:p>
          <w:p w14:paraId="7ECA9B88" w14:textId="77777777" w:rsidR="00B50CB8" w:rsidRPr="002416BC" w:rsidRDefault="00B50CB8" w:rsidP="00F07238">
            <w:pPr>
              <w:jc w:val="center"/>
            </w:pPr>
          </w:p>
        </w:tc>
      </w:tr>
      <w:tr w:rsidR="00B50CB8" w:rsidRPr="002416BC" w14:paraId="33222199" w14:textId="77777777" w:rsidTr="00F07238">
        <w:tc>
          <w:tcPr>
            <w:tcW w:w="1642" w:type="dxa"/>
          </w:tcPr>
          <w:p w14:paraId="32919262" w14:textId="77777777" w:rsidR="00B50CB8" w:rsidRPr="002416BC" w:rsidRDefault="00B50CB8" w:rsidP="00F07238">
            <w:r w:rsidRPr="002416BC">
              <w:t>3.40pm</w:t>
            </w:r>
          </w:p>
          <w:p w14:paraId="15A98DAD" w14:textId="77777777" w:rsidR="00B50CB8" w:rsidRPr="002416BC" w:rsidRDefault="00B50CB8" w:rsidP="00F07238"/>
        </w:tc>
        <w:tc>
          <w:tcPr>
            <w:tcW w:w="8552" w:type="dxa"/>
          </w:tcPr>
          <w:p w14:paraId="24ACD1AF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Discussion Session</w:t>
            </w:r>
          </w:p>
          <w:p w14:paraId="14F4E405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Shared Theme: What is the value of intergroup contact in the new millennium?</w:t>
            </w:r>
          </w:p>
          <w:p w14:paraId="11DC4533" w14:textId="77777777" w:rsidR="00B50CB8" w:rsidRPr="002416BC" w:rsidRDefault="00B50CB8" w:rsidP="00F07238">
            <w:pPr>
              <w:jc w:val="center"/>
            </w:pPr>
            <w:r w:rsidRPr="002416BC">
              <w:t>(extra guide provided on the day)</w:t>
            </w:r>
          </w:p>
          <w:p w14:paraId="4A575D8A" w14:textId="77777777" w:rsidR="00B50CB8" w:rsidRPr="002416BC" w:rsidRDefault="00B50CB8" w:rsidP="00F07238">
            <w:pPr>
              <w:jc w:val="center"/>
              <w:rPr>
                <w:i/>
              </w:rPr>
            </w:pPr>
            <w:r w:rsidRPr="002416BC">
              <w:rPr>
                <w:i/>
              </w:rPr>
              <w:t>Facilitators: Fiona Barlow and Linda Tropp</w:t>
            </w:r>
          </w:p>
          <w:p w14:paraId="14AC50D3" w14:textId="77777777" w:rsidR="00B50CB8" w:rsidRPr="002416BC" w:rsidRDefault="00B50CB8" w:rsidP="00F07238">
            <w:pPr>
              <w:jc w:val="center"/>
            </w:pPr>
            <w:r w:rsidRPr="002416BC">
              <w:t>[Promenade Ballroom]</w:t>
            </w:r>
          </w:p>
          <w:p w14:paraId="31A57264" w14:textId="77777777" w:rsidR="00B50CB8" w:rsidRPr="002416BC" w:rsidRDefault="00B50CB8" w:rsidP="00F07238">
            <w:pPr>
              <w:jc w:val="center"/>
            </w:pPr>
          </w:p>
        </w:tc>
      </w:tr>
      <w:tr w:rsidR="00B50CB8" w:rsidRPr="002416BC" w14:paraId="37FF95D1" w14:textId="77777777" w:rsidTr="00F07238">
        <w:tc>
          <w:tcPr>
            <w:tcW w:w="1642" w:type="dxa"/>
          </w:tcPr>
          <w:p w14:paraId="3F6FB80F" w14:textId="77777777" w:rsidR="00B50CB8" w:rsidRPr="002416BC" w:rsidRDefault="00B50CB8" w:rsidP="00F07238">
            <w:r w:rsidRPr="002416BC">
              <w:t>3.50pm</w:t>
            </w:r>
          </w:p>
          <w:p w14:paraId="3BF4EA3F" w14:textId="77777777" w:rsidR="00B50CB8" w:rsidRPr="002416BC" w:rsidRDefault="00B50CB8" w:rsidP="00F07238">
            <w:r w:rsidRPr="002416BC">
              <w:t>(30 min)</w:t>
            </w:r>
          </w:p>
        </w:tc>
        <w:tc>
          <w:tcPr>
            <w:tcW w:w="8552" w:type="dxa"/>
            <w:shd w:val="clear" w:color="auto" w:fill="F2DBDB" w:themeFill="accent2" w:themeFillTint="33"/>
          </w:tcPr>
          <w:p w14:paraId="3DCB41B6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Small Group Discussion with Unique Sub-Theme</w:t>
            </w:r>
          </w:p>
          <w:p w14:paraId="39A4C041" w14:textId="77777777" w:rsidR="00B50CB8" w:rsidRPr="002416BC" w:rsidRDefault="00B50CB8" w:rsidP="00F07238">
            <w:pPr>
              <w:jc w:val="center"/>
              <w:rPr>
                <w:i/>
              </w:rPr>
            </w:pPr>
            <w:r w:rsidRPr="002416BC">
              <w:rPr>
                <w:i/>
              </w:rPr>
              <w:t>Facilitators: ECRs</w:t>
            </w:r>
          </w:p>
          <w:p w14:paraId="00704EFD" w14:textId="77777777" w:rsidR="00B50CB8" w:rsidRPr="002416BC" w:rsidRDefault="00B50CB8" w:rsidP="00F07238">
            <w:pPr>
              <w:jc w:val="center"/>
            </w:pPr>
            <w:r w:rsidRPr="002416BC">
              <w:t>[Promenade Ballroom]</w:t>
            </w:r>
          </w:p>
          <w:p w14:paraId="6F92FD6C" w14:textId="77777777" w:rsidR="00B50CB8" w:rsidRPr="002416BC" w:rsidRDefault="00B50CB8" w:rsidP="00F07238">
            <w:pPr>
              <w:jc w:val="center"/>
              <w:rPr>
                <w:i/>
              </w:rPr>
            </w:pPr>
          </w:p>
          <w:p w14:paraId="75111D4E" w14:textId="77777777" w:rsidR="00B50CB8" w:rsidRPr="002416BC" w:rsidRDefault="00B50CB8" w:rsidP="00F07238">
            <w:pPr>
              <w:jc w:val="center"/>
            </w:pPr>
            <w:r w:rsidRPr="002416BC">
              <w:t>1. Positive and negative contact</w:t>
            </w:r>
          </w:p>
          <w:p w14:paraId="2C9E357E" w14:textId="77777777" w:rsidR="00B50CB8" w:rsidRPr="002416BC" w:rsidRDefault="00B50CB8" w:rsidP="00F07238">
            <w:pPr>
              <w:jc w:val="center"/>
            </w:pPr>
            <w:r w:rsidRPr="002416BC">
              <w:t>2. Minority/majority contact-collective action</w:t>
            </w:r>
          </w:p>
          <w:p w14:paraId="4C76FBDD" w14:textId="77777777" w:rsidR="00B50CB8" w:rsidRPr="002416BC" w:rsidRDefault="00B50CB8" w:rsidP="00F07238">
            <w:pPr>
              <w:jc w:val="center"/>
            </w:pPr>
            <w:r w:rsidRPr="002416BC">
              <w:t>3. Affective ties between groups and cross-group friendships</w:t>
            </w:r>
          </w:p>
          <w:p w14:paraId="0BA92601" w14:textId="77777777" w:rsidR="00B50CB8" w:rsidRPr="002416BC" w:rsidRDefault="00B50CB8" w:rsidP="00F07238">
            <w:pPr>
              <w:jc w:val="center"/>
            </w:pPr>
            <w:r w:rsidRPr="002416BC">
              <w:t>4. Contextual effects of contact and on contact</w:t>
            </w:r>
          </w:p>
          <w:p w14:paraId="7323AA3C" w14:textId="77777777" w:rsidR="00B50CB8" w:rsidRPr="002416BC" w:rsidRDefault="00B50CB8" w:rsidP="00F07238">
            <w:pPr>
              <w:jc w:val="center"/>
            </w:pPr>
            <w:r w:rsidRPr="002416BC">
              <w:t>5. The role of threat/anxiety in contact</w:t>
            </w:r>
          </w:p>
          <w:p w14:paraId="3A46B0A4" w14:textId="77777777" w:rsidR="00B50CB8" w:rsidRPr="002416BC" w:rsidRDefault="00B50CB8" w:rsidP="00F07238">
            <w:pPr>
              <w:jc w:val="center"/>
            </w:pPr>
            <w:r w:rsidRPr="002416BC">
              <w:t>6. Contact and hate crimes</w:t>
            </w:r>
          </w:p>
          <w:p w14:paraId="44F34C55" w14:textId="77777777" w:rsidR="00B50CB8" w:rsidRPr="002416BC" w:rsidRDefault="00B50CB8" w:rsidP="00F07238">
            <w:pPr>
              <w:jc w:val="center"/>
            </w:pPr>
            <w:r w:rsidRPr="002416BC">
              <w:t>7. How to encourage contact</w:t>
            </w:r>
          </w:p>
          <w:p w14:paraId="44C44107" w14:textId="77777777" w:rsidR="00B50CB8" w:rsidRPr="002416BC" w:rsidRDefault="00B50CB8" w:rsidP="00F07238">
            <w:pPr>
              <w:jc w:val="center"/>
            </w:pPr>
            <w:r w:rsidRPr="002416BC">
              <w:t>(…)</w:t>
            </w:r>
          </w:p>
        </w:tc>
      </w:tr>
      <w:tr w:rsidR="00B50CB8" w:rsidRPr="002416BC" w14:paraId="30EDE753" w14:textId="77777777" w:rsidTr="00F07238">
        <w:tc>
          <w:tcPr>
            <w:tcW w:w="1642" w:type="dxa"/>
          </w:tcPr>
          <w:p w14:paraId="63233875" w14:textId="77777777" w:rsidR="00B50CB8" w:rsidRPr="002416BC" w:rsidRDefault="00B50CB8" w:rsidP="00F07238">
            <w:r w:rsidRPr="002416BC">
              <w:t>4.20pm</w:t>
            </w:r>
          </w:p>
          <w:p w14:paraId="5939CFEC" w14:textId="77777777" w:rsidR="00B50CB8" w:rsidRPr="002416BC" w:rsidRDefault="00B50CB8" w:rsidP="00F07238">
            <w:r w:rsidRPr="002416BC">
              <w:t>(40 min)</w:t>
            </w:r>
          </w:p>
          <w:p w14:paraId="19EA6E66" w14:textId="77777777" w:rsidR="00B50CB8" w:rsidRPr="002416BC" w:rsidRDefault="00B50CB8" w:rsidP="00F07238"/>
        </w:tc>
        <w:tc>
          <w:tcPr>
            <w:tcW w:w="8552" w:type="dxa"/>
            <w:shd w:val="clear" w:color="auto" w:fill="F2DBDB" w:themeFill="accent2" w:themeFillTint="33"/>
          </w:tcPr>
          <w:p w14:paraId="5199F47A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Small Groups Report Back plus Facilitated Plenary Discussion</w:t>
            </w:r>
          </w:p>
          <w:p w14:paraId="1A44D9B8" w14:textId="77777777" w:rsidR="00B50CB8" w:rsidRPr="002416BC" w:rsidRDefault="00B50CB8" w:rsidP="00F07238">
            <w:pPr>
              <w:jc w:val="center"/>
              <w:rPr>
                <w:i/>
              </w:rPr>
            </w:pPr>
            <w:r w:rsidRPr="002416BC">
              <w:rPr>
                <w:i/>
              </w:rPr>
              <w:t>Facilitators: Fiona Barlow and Linda Tropp</w:t>
            </w:r>
          </w:p>
          <w:p w14:paraId="5E6122D0" w14:textId="77777777" w:rsidR="00B50CB8" w:rsidRPr="002416BC" w:rsidRDefault="00B50CB8" w:rsidP="00F07238">
            <w:pPr>
              <w:jc w:val="center"/>
            </w:pPr>
            <w:r w:rsidRPr="002416BC">
              <w:t>[Promenade Ballroom]</w:t>
            </w:r>
          </w:p>
          <w:p w14:paraId="4F815D87" w14:textId="77777777" w:rsidR="00B50CB8" w:rsidRPr="002416BC" w:rsidRDefault="00B50CB8" w:rsidP="00F07238">
            <w:pPr>
              <w:rPr>
                <w:i/>
              </w:rPr>
            </w:pPr>
          </w:p>
        </w:tc>
      </w:tr>
      <w:tr w:rsidR="00B50CB8" w:rsidRPr="002416BC" w14:paraId="673662B2" w14:textId="77777777" w:rsidTr="00F07238">
        <w:tc>
          <w:tcPr>
            <w:tcW w:w="1642" w:type="dxa"/>
          </w:tcPr>
          <w:p w14:paraId="31D0287B" w14:textId="77777777" w:rsidR="00B50CB8" w:rsidRPr="002416BC" w:rsidRDefault="00B50CB8" w:rsidP="00F07238">
            <w:r w:rsidRPr="002416BC">
              <w:t>5.00pm</w:t>
            </w:r>
          </w:p>
        </w:tc>
        <w:tc>
          <w:tcPr>
            <w:tcW w:w="8552" w:type="dxa"/>
            <w:shd w:val="clear" w:color="auto" w:fill="auto"/>
          </w:tcPr>
          <w:p w14:paraId="19ADBB8C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>Break</w:t>
            </w:r>
          </w:p>
          <w:p w14:paraId="39009A90" w14:textId="77777777" w:rsidR="00B50CB8" w:rsidRPr="002416BC" w:rsidRDefault="00B50CB8" w:rsidP="00F07238"/>
        </w:tc>
      </w:tr>
      <w:tr w:rsidR="00B50CB8" w:rsidRPr="002416BC" w14:paraId="38667FEE" w14:textId="77777777" w:rsidTr="00F07238">
        <w:tc>
          <w:tcPr>
            <w:tcW w:w="1642" w:type="dxa"/>
          </w:tcPr>
          <w:p w14:paraId="2C754572" w14:textId="77777777" w:rsidR="00B50CB8" w:rsidRPr="002416BC" w:rsidRDefault="00B50CB8" w:rsidP="00F07238">
            <w:r w:rsidRPr="002416BC">
              <w:t xml:space="preserve">5.15pm (~1hr) </w:t>
            </w:r>
          </w:p>
        </w:tc>
        <w:tc>
          <w:tcPr>
            <w:tcW w:w="8552" w:type="dxa"/>
            <w:shd w:val="clear" w:color="auto" w:fill="FFFF66"/>
          </w:tcPr>
          <w:p w14:paraId="29F5E6C7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Aussie-Style Sport, Beach Volley, and Fun-Activities </w:t>
            </w:r>
          </w:p>
          <w:p w14:paraId="59A33B41" w14:textId="77777777" w:rsidR="00B50CB8" w:rsidRPr="002416BC" w:rsidRDefault="00B50CB8" w:rsidP="00F07238">
            <w:r w:rsidRPr="002416BC">
              <w:t>[Newcastle Beach]</w:t>
            </w:r>
          </w:p>
          <w:p w14:paraId="66251A15" w14:textId="77777777" w:rsidR="00B50CB8" w:rsidRPr="002416BC" w:rsidRDefault="00B50CB8" w:rsidP="00F07238"/>
        </w:tc>
      </w:tr>
      <w:tr w:rsidR="00B50CB8" w:rsidRPr="002416BC" w14:paraId="7C2F920A" w14:textId="77777777" w:rsidTr="00F07238">
        <w:tc>
          <w:tcPr>
            <w:tcW w:w="1642" w:type="dxa"/>
          </w:tcPr>
          <w:p w14:paraId="4F46A14E" w14:textId="77777777" w:rsidR="00B50CB8" w:rsidRPr="002416BC" w:rsidRDefault="00B50CB8" w:rsidP="00F07238">
            <w:r w:rsidRPr="002416BC">
              <w:t>6.00pm (2hr)</w:t>
            </w:r>
          </w:p>
        </w:tc>
        <w:tc>
          <w:tcPr>
            <w:tcW w:w="8552" w:type="dxa"/>
            <w:shd w:val="clear" w:color="auto" w:fill="FFFF66"/>
          </w:tcPr>
          <w:p w14:paraId="63A710FD" w14:textId="77777777" w:rsidR="00B50CB8" w:rsidRPr="002416BC" w:rsidRDefault="00B50CB8" w:rsidP="00F07238">
            <w:r w:rsidRPr="002416BC">
              <w:rPr>
                <w:b/>
              </w:rPr>
              <w:t>BBQ Aussie style</w:t>
            </w:r>
          </w:p>
          <w:p w14:paraId="1B43AA15" w14:textId="77777777" w:rsidR="00B50CB8" w:rsidRPr="002416BC" w:rsidRDefault="00B50CB8" w:rsidP="00F07238">
            <w:r w:rsidRPr="002416BC">
              <w:t>[The Kiosk, Newcastle Beach]</w:t>
            </w:r>
          </w:p>
          <w:p w14:paraId="0DE097E3" w14:textId="77777777" w:rsidR="00B50CB8" w:rsidRPr="002416BC" w:rsidRDefault="00B50CB8" w:rsidP="00F07238">
            <w:pPr>
              <w:rPr>
                <w:b/>
              </w:rPr>
            </w:pPr>
          </w:p>
        </w:tc>
      </w:tr>
      <w:tr w:rsidR="00B50CB8" w:rsidRPr="002416BC" w14:paraId="22ECF7CF" w14:textId="77777777" w:rsidTr="00F07238">
        <w:tc>
          <w:tcPr>
            <w:tcW w:w="1642" w:type="dxa"/>
          </w:tcPr>
          <w:p w14:paraId="48027AC6" w14:textId="77777777" w:rsidR="00B50CB8" w:rsidRPr="002416BC" w:rsidRDefault="00B50CB8" w:rsidP="00F07238">
            <w:r w:rsidRPr="002416BC">
              <w:lastRenderedPageBreak/>
              <w:t>8.00pm</w:t>
            </w:r>
          </w:p>
        </w:tc>
        <w:tc>
          <w:tcPr>
            <w:tcW w:w="8552" w:type="dxa"/>
          </w:tcPr>
          <w:p w14:paraId="222CE28F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>Close</w:t>
            </w:r>
          </w:p>
          <w:p w14:paraId="2EFC5F9E" w14:textId="77777777" w:rsidR="00B50CB8" w:rsidRPr="002416BC" w:rsidRDefault="00B50CB8" w:rsidP="00F07238">
            <w:pPr>
              <w:rPr>
                <w:b/>
              </w:rPr>
            </w:pPr>
          </w:p>
        </w:tc>
      </w:tr>
    </w:tbl>
    <w:p w14:paraId="77EB77A5" w14:textId="77777777" w:rsidR="00B50CB8" w:rsidRPr="002416BC" w:rsidRDefault="00B50CB8" w:rsidP="00B50CB8">
      <w:pPr>
        <w:rPr>
          <w:sz w:val="18"/>
          <w:szCs w:val="18"/>
        </w:rPr>
      </w:pPr>
      <w:r w:rsidRPr="002416BC">
        <w:rPr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8551"/>
      </w:tblGrid>
      <w:tr w:rsidR="00B50CB8" w:rsidRPr="002416BC" w14:paraId="428C2099" w14:textId="77777777" w:rsidTr="00F07238">
        <w:tc>
          <w:tcPr>
            <w:tcW w:w="1643" w:type="dxa"/>
            <w:shd w:val="clear" w:color="auto" w:fill="17365D" w:themeFill="text2" w:themeFillShade="BF"/>
          </w:tcPr>
          <w:p w14:paraId="1F59DEAB" w14:textId="77777777" w:rsidR="00B50CB8" w:rsidRPr="002416BC" w:rsidRDefault="00B50CB8" w:rsidP="00F07238"/>
        </w:tc>
        <w:tc>
          <w:tcPr>
            <w:tcW w:w="8551" w:type="dxa"/>
            <w:shd w:val="clear" w:color="auto" w:fill="17365D" w:themeFill="text2" w:themeFillShade="BF"/>
          </w:tcPr>
          <w:p w14:paraId="55C004FC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>WEDNESDAY MAY 1</w:t>
            </w:r>
          </w:p>
        </w:tc>
      </w:tr>
      <w:tr w:rsidR="00B50CB8" w:rsidRPr="002416BC" w14:paraId="50E274B8" w14:textId="77777777" w:rsidTr="00F07238">
        <w:tc>
          <w:tcPr>
            <w:tcW w:w="1643" w:type="dxa"/>
          </w:tcPr>
          <w:p w14:paraId="14CB5A63" w14:textId="77777777" w:rsidR="00B50CB8" w:rsidRPr="002416BC" w:rsidRDefault="00B50CB8" w:rsidP="00F07238">
            <w:r w:rsidRPr="002416BC">
              <w:t>(1.30hr)</w:t>
            </w:r>
          </w:p>
        </w:tc>
        <w:tc>
          <w:tcPr>
            <w:tcW w:w="8551" w:type="dxa"/>
          </w:tcPr>
          <w:p w14:paraId="58574268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Generalization Processes – Talks Session 6</w:t>
            </w:r>
          </w:p>
          <w:p w14:paraId="269B83B2" w14:textId="77777777" w:rsidR="00B50CB8" w:rsidRPr="002416BC" w:rsidRDefault="00B50CB8" w:rsidP="00F07238">
            <w:pPr>
              <w:jc w:val="center"/>
              <w:rPr>
                <w:i/>
              </w:rPr>
            </w:pPr>
            <w:r w:rsidRPr="002416BC">
              <w:rPr>
                <w:i/>
              </w:rPr>
              <w:t>Chair: Miles Hewstone</w:t>
            </w:r>
          </w:p>
          <w:p w14:paraId="37181D6E" w14:textId="77777777" w:rsidR="00B50CB8" w:rsidRPr="002416BC" w:rsidRDefault="00B50CB8" w:rsidP="00F07238">
            <w:pPr>
              <w:jc w:val="center"/>
              <w:rPr>
                <w:i/>
              </w:rPr>
            </w:pPr>
          </w:p>
          <w:p w14:paraId="332DCFAA" w14:textId="77777777" w:rsidR="00B50CB8" w:rsidRPr="002416BC" w:rsidRDefault="00B50CB8" w:rsidP="00F07238">
            <w:pPr>
              <w:jc w:val="center"/>
            </w:pPr>
            <w:r w:rsidRPr="002416BC">
              <w:t xml:space="preserve">ZOOM ID:638833373 – </w:t>
            </w:r>
            <w:hyperlink r:id="rId13" w:history="1">
              <w:r w:rsidRPr="002416BC">
                <w:rPr>
                  <w:rStyle w:val="Hyperlink"/>
                </w:rPr>
                <w:t>https://uonewcastle.zoom.us/j/638833373</w:t>
              </w:r>
            </w:hyperlink>
          </w:p>
          <w:p w14:paraId="7F848A44" w14:textId="77777777" w:rsidR="00B50CB8" w:rsidRPr="002416BC" w:rsidRDefault="00B50CB8" w:rsidP="00F07238">
            <w:pPr>
              <w:jc w:val="center"/>
            </w:pPr>
            <w:r w:rsidRPr="002416BC">
              <w:t>[Promenade Ballroom]</w:t>
            </w:r>
          </w:p>
          <w:p w14:paraId="1AB946EB" w14:textId="77777777" w:rsidR="00B50CB8" w:rsidRPr="002416BC" w:rsidRDefault="00B50CB8" w:rsidP="00F07238"/>
        </w:tc>
      </w:tr>
      <w:tr w:rsidR="00B50CB8" w:rsidRPr="002416BC" w14:paraId="293ECB2C" w14:textId="77777777" w:rsidTr="00F07238">
        <w:tc>
          <w:tcPr>
            <w:tcW w:w="1643" w:type="dxa"/>
          </w:tcPr>
          <w:p w14:paraId="1AA49E66" w14:textId="77777777" w:rsidR="00B50CB8" w:rsidRPr="002416BC" w:rsidRDefault="00B50CB8" w:rsidP="00F07238">
            <w:r w:rsidRPr="002416BC">
              <w:t>8.30am</w:t>
            </w:r>
          </w:p>
          <w:p w14:paraId="385D6395" w14:textId="77777777" w:rsidR="00B50CB8" w:rsidRPr="002416BC" w:rsidRDefault="00B50CB8" w:rsidP="00F07238">
            <w:r w:rsidRPr="002416BC">
              <w:t>S</w:t>
            </w:r>
          </w:p>
        </w:tc>
        <w:tc>
          <w:tcPr>
            <w:tcW w:w="8551" w:type="dxa"/>
            <w:shd w:val="clear" w:color="auto" w:fill="B8CCE4" w:themeFill="accent1" w:themeFillTint="66"/>
          </w:tcPr>
          <w:p w14:paraId="71C20B44" w14:textId="77777777" w:rsidR="00B50CB8" w:rsidRPr="002416BC" w:rsidRDefault="00B50CB8" w:rsidP="00F07238">
            <w:pPr>
              <w:rPr>
                <w:bCs/>
              </w:rPr>
            </w:pPr>
            <w:r w:rsidRPr="002416BC">
              <w:t>[live-streamed talk]</w:t>
            </w:r>
            <w:r w:rsidRPr="002416BC">
              <w:rPr>
                <w:b/>
              </w:rPr>
              <w:t xml:space="preserve"> Hermann Swart: </w:t>
            </w:r>
            <w:r w:rsidRPr="002416BC">
              <w:rPr>
                <w:bCs/>
              </w:rPr>
              <w:t>Mediators and Moderators of the Secondary Transfer Effect of Direct and Extended Contact: Evidence from majority- and minority-status South Africans</w:t>
            </w:r>
          </w:p>
          <w:p w14:paraId="3C371C20" w14:textId="77777777" w:rsidR="00B50CB8" w:rsidRPr="002416BC" w:rsidRDefault="00B50CB8" w:rsidP="00F07238">
            <w:pPr>
              <w:rPr>
                <w:b/>
              </w:rPr>
            </w:pPr>
          </w:p>
        </w:tc>
      </w:tr>
      <w:tr w:rsidR="00B50CB8" w:rsidRPr="002416BC" w14:paraId="787D86DA" w14:textId="77777777" w:rsidTr="00F07238">
        <w:tc>
          <w:tcPr>
            <w:tcW w:w="1643" w:type="dxa"/>
          </w:tcPr>
          <w:p w14:paraId="69051EC3" w14:textId="77777777" w:rsidR="00B50CB8" w:rsidRPr="002416BC" w:rsidRDefault="00B50CB8" w:rsidP="00F07238">
            <w:r w:rsidRPr="002416BC">
              <w:t>8.50am</w:t>
            </w:r>
          </w:p>
          <w:p w14:paraId="047A1F7F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51" w:type="dxa"/>
            <w:shd w:val="clear" w:color="auto" w:fill="CCC0D9" w:themeFill="accent4" w:themeFillTint="66"/>
          </w:tcPr>
          <w:p w14:paraId="5C16F9E4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Sybille </w:t>
            </w:r>
            <w:proofErr w:type="spellStart"/>
            <w:r w:rsidRPr="002416BC">
              <w:rPr>
                <w:b/>
              </w:rPr>
              <w:t>Neji</w:t>
            </w:r>
            <w:proofErr w:type="spellEnd"/>
            <w:r w:rsidRPr="002416BC">
              <w:rPr>
                <w:b/>
              </w:rPr>
              <w:t xml:space="preserve">: </w:t>
            </w:r>
            <w:r w:rsidRPr="002416BC">
              <w:rPr>
                <w:bCs/>
              </w:rPr>
              <w:t>Perceived outgroup entitativity as a moderator of intergroup contact effects</w:t>
            </w:r>
          </w:p>
        </w:tc>
      </w:tr>
      <w:tr w:rsidR="00B50CB8" w:rsidRPr="002416BC" w14:paraId="78B96C06" w14:textId="77777777" w:rsidTr="00F07238">
        <w:tc>
          <w:tcPr>
            <w:tcW w:w="1643" w:type="dxa"/>
          </w:tcPr>
          <w:p w14:paraId="02AB5009" w14:textId="77777777" w:rsidR="00B50CB8" w:rsidRPr="002416BC" w:rsidRDefault="00B50CB8" w:rsidP="00F07238">
            <w:r w:rsidRPr="002416BC">
              <w:t>9.00am</w:t>
            </w:r>
          </w:p>
          <w:p w14:paraId="012A200C" w14:textId="77777777" w:rsidR="00B50CB8" w:rsidRPr="002416BC" w:rsidRDefault="00B50CB8" w:rsidP="00F07238">
            <w:r w:rsidRPr="002416BC">
              <w:t>S</w:t>
            </w:r>
          </w:p>
        </w:tc>
        <w:tc>
          <w:tcPr>
            <w:tcW w:w="8551" w:type="dxa"/>
            <w:shd w:val="clear" w:color="auto" w:fill="B8CCE4" w:themeFill="accent1" w:themeFillTint="66"/>
          </w:tcPr>
          <w:p w14:paraId="481C175F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Olivia </w:t>
            </w:r>
            <w:proofErr w:type="spellStart"/>
            <w:r w:rsidRPr="002416BC">
              <w:rPr>
                <w:b/>
              </w:rPr>
              <w:t>Spiegler</w:t>
            </w:r>
            <w:proofErr w:type="spellEnd"/>
            <w:r w:rsidRPr="002416BC">
              <w:rPr>
                <w:b/>
              </w:rPr>
              <w:t xml:space="preserve">: </w:t>
            </w:r>
            <w:r w:rsidRPr="002416BC">
              <w:rPr>
                <w:bCs/>
              </w:rPr>
              <w:t>Antagonistic secondary transfer effects of positive and negative intergroup contact</w:t>
            </w:r>
          </w:p>
        </w:tc>
      </w:tr>
      <w:tr w:rsidR="00B50CB8" w:rsidRPr="002416BC" w14:paraId="337894D7" w14:textId="77777777" w:rsidTr="00F07238">
        <w:tc>
          <w:tcPr>
            <w:tcW w:w="1643" w:type="dxa"/>
          </w:tcPr>
          <w:p w14:paraId="7C720B13" w14:textId="77777777" w:rsidR="00B50CB8" w:rsidRPr="002416BC" w:rsidRDefault="00B50CB8" w:rsidP="00F07238">
            <w:r w:rsidRPr="002416BC">
              <w:t>9.20am</w:t>
            </w:r>
          </w:p>
          <w:p w14:paraId="3E1FE37F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51" w:type="dxa"/>
            <w:shd w:val="clear" w:color="auto" w:fill="CCC0D9" w:themeFill="accent4" w:themeFillTint="66"/>
          </w:tcPr>
          <w:p w14:paraId="686741E5" w14:textId="77777777" w:rsidR="00B50CB8" w:rsidRPr="002416BC" w:rsidRDefault="00B50CB8" w:rsidP="00F07238">
            <w:pPr>
              <w:rPr>
                <w:bCs/>
              </w:rPr>
            </w:pPr>
            <w:r w:rsidRPr="002416BC">
              <w:rPr>
                <w:b/>
              </w:rPr>
              <w:t xml:space="preserve">Jessica </w:t>
            </w:r>
            <w:proofErr w:type="spellStart"/>
            <w:r w:rsidRPr="002416BC">
              <w:rPr>
                <w:b/>
              </w:rPr>
              <w:t>Boin</w:t>
            </w:r>
            <w:proofErr w:type="spellEnd"/>
            <w:r w:rsidRPr="002416BC">
              <w:rPr>
                <w:b/>
              </w:rPr>
              <w:t xml:space="preserve">: </w:t>
            </w:r>
            <w:r w:rsidRPr="002416BC">
              <w:rPr>
                <w:bCs/>
              </w:rPr>
              <w:t>Secondary transfer effect of positive and negative contact: the role of intergroup discrepancies and individual differences</w:t>
            </w:r>
          </w:p>
          <w:p w14:paraId="5C57E853" w14:textId="77777777" w:rsidR="00B50CB8" w:rsidRPr="002416BC" w:rsidRDefault="00B50CB8" w:rsidP="00F07238">
            <w:pPr>
              <w:rPr>
                <w:b/>
              </w:rPr>
            </w:pPr>
          </w:p>
        </w:tc>
      </w:tr>
      <w:tr w:rsidR="00B50CB8" w:rsidRPr="002416BC" w14:paraId="0703939A" w14:textId="77777777" w:rsidTr="00F07238">
        <w:tc>
          <w:tcPr>
            <w:tcW w:w="1643" w:type="dxa"/>
          </w:tcPr>
          <w:p w14:paraId="33F2CA08" w14:textId="77777777" w:rsidR="00B50CB8" w:rsidRPr="002416BC" w:rsidRDefault="00B50CB8" w:rsidP="00F07238">
            <w:r w:rsidRPr="002416BC">
              <w:t>9.30am</w:t>
            </w:r>
          </w:p>
          <w:p w14:paraId="043D6B27" w14:textId="77777777" w:rsidR="00B50CB8" w:rsidRPr="002416BC" w:rsidRDefault="00B50CB8" w:rsidP="00F07238">
            <w:r w:rsidRPr="002416BC">
              <w:t>S</w:t>
            </w:r>
          </w:p>
        </w:tc>
        <w:tc>
          <w:tcPr>
            <w:tcW w:w="8551" w:type="dxa"/>
            <w:shd w:val="clear" w:color="auto" w:fill="B8CCE4" w:themeFill="accent1" w:themeFillTint="66"/>
          </w:tcPr>
          <w:p w14:paraId="43446D44" w14:textId="77777777" w:rsidR="00B50CB8" w:rsidRPr="002416BC" w:rsidRDefault="00B50CB8" w:rsidP="00F07238">
            <w:pPr>
              <w:rPr>
                <w:bCs/>
              </w:rPr>
            </w:pPr>
            <w:r w:rsidRPr="002416BC">
              <w:rPr>
                <w:b/>
              </w:rPr>
              <w:t xml:space="preserve">Rupar Mirjana: </w:t>
            </w:r>
            <w:r w:rsidRPr="002416BC">
              <w:rPr>
                <w:bCs/>
              </w:rPr>
              <w:t>Primary and secondary transfer effects of direct and mass-mediated contact on forgiveness after dyadic and multiethnic conflicts via intergroup trust</w:t>
            </w:r>
          </w:p>
          <w:p w14:paraId="3320A917" w14:textId="77777777" w:rsidR="00B50CB8" w:rsidRPr="002416BC" w:rsidRDefault="00B50CB8" w:rsidP="00F07238">
            <w:pPr>
              <w:rPr>
                <w:b/>
              </w:rPr>
            </w:pPr>
          </w:p>
        </w:tc>
      </w:tr>
      <w:tr w:rsidR="00B50CB8" w:rsidRPr="002416BC" w14:paraId="2925017C" w14:textId="77777777" w:rsidTr="00F07238">
        <w:tc>
          <w:tcPr>
            <w:tcW w:w="1643" w:type="dxa"/>
          </w:tcPr>
          <w:p w14:paraId="2F422FEC" w14:textId="77777777" w:rsidR="00B50CB8" w:rsidRPr="002416BC" w:rsidRDefault="00B50CB8" w:rsidP="00F07238">
            <w:r w:rsidRPr="002416BC">
              <w:t xml:space="preserve">9.50am </w:t>
            </w:r>
          </w:p>
        </w:tc>
        <w:tc>
          <w:tcPr>
            <w:tcW w:w="8551" w:type="dxa"/>
            <w:shd w:val="clear" w:color="auto" w:fill="E5B8B7" w:themeFill="accent2" w:themeFillTint="66"/>
          </w:tcPr>
          <w:p w14:paraId="19353453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>Extended Q&amp;A and discussion</w:t>
            </w:r>
          </w:p>
        </w:tc>
      </w:tr>
      <w:tr w:rsidR="00B50CB8" w:rsidRPr="002416BC" w14:paraId="3BCAAD1E" w14:textId="77777777" w:rsidTr="00F07238">
        <w:tc>
          <w:tcPr>
            <w:tcW w:w="1643" w:type="dxa"/>
          </w:tcPr>
          <w:p w14:paraId="0BB6C7C5" w14:textId="77777777" w:rsidR="00B50CB8" w:rsidRPr="002416BC" w:rsidRDefault="00B50CB8" w:rsidP="00F07238">
            <w:r w:rsidRPr="002416BC">
              <w:t>10.00am (50 min)</w:t>
            </w:r>
          </w:p>
        </w:tc>
        <w:tc>
          <w:tcPr>
            <w:tcW w:w="8551" w:type="dxa"/>
            <w:shd w:val="clear" w:color="auto" w:fill="auto"/>
          </w:tcPr>
          <w:p w14:paraId="7E1A7C3F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Poster Session 2 and Coffee Break</w:t>
            </w:r>
          </w:p>
          <w:p w14:paraId="591D791E" w14:textId="77777777" w:rsidR="00B50CB8" w:rsidRPr="002416BC" w:rsidRDefault="00B50CB8" w:rsidP="00F07238">
            <w:pPr>
              <w:jc w:val="center"/>
              <w:rPr>
                <w:i/>
              </w:rPr>
            </w:pPr>
            <w:r w:rsidRPr="002416BC">
              <w:rPr>
                <w:i/>
              </w:rPr>
              <w:t>Chairs: Rhiannon Turner (and Fiona White)</w:t>
            </w:r>
          </w:p>
          <w:p w14:paraId="5ABC5408" w14:textId="77777777" w:rsidR="00B50CB8" w:rsidRPr="002416BC" w:rsidRDefault="00B50CB8" w:rsidP="00F07238">
            <w:pPr>
              <w:jc w:val="center"/>
            </w:pPr>
            <w:r w:rsidRPr="002416BC">
              <w:t>[Prelude Foyer &amp; Promenade Ballroom]</w:t>
            </w:r>
          </w:p>
          <w:p w14:paraId="05F09279" w14:textId="77777777" w:rsidR="00B50CB8" w:rsidRPr="002416BC" w:rsidRDefault="00B50CB8" w:rsidP="00F07238">
            <w:pPr>
              <w:jc w:val="center"/>
            </w:pPr>
          </w:p>
          <w:p w14:paraId="792FDE15" w14:textId="77777777" w:rsidR="00B50CB8" w:rsidRPr="002416BC" w:rsidRDefault="00B50CB8" w:rsidP="00F07238">
            <w:pPr>
              <w:jc w:val="center"/>
            </w:pPr>
            <w:r w:rsidRPr="002416BC">
              <w:t>Poster presenters’ 3 min speeches x 4 presenters (~ 15 min)</w:t>
            </w:r>
          </w:p>
          <w:p w14:paraId="3C67B953" w14:textId="77777777" w:rsidR="00B50CB8" w:rsidRPr="002416BC" w:rsidRDefault="00B50CB8" w:rsidP="00F07238">
            <w:pPr>
              <w:jc w:val="center"/>
            </w:pPr>
            <w:r w:rsidRPr="002416BC">
              <w:t xml:space="preserve">Followed by poster display and informal interactions (~40 </w:t>
            </w:r>
            <w:proofErr w:type="spellStart"/>
            <w:r w:rsidRPr="002416BC">
              <w:t>mn</w:t>
            </w:r>
            <w:proofErr w:type="spellEnd"/>
            <w:r w:rsidRPr="002416BC">
              <w:t>)</w:t>
            </w:r>
          </w:p>
          <w:p w14:paraId="723D7BFE" w14:textId="77777777" w:rsidR="00B50CB8" w:rsidRPr="002416BC" w:rsidRDefault="00B50CB8" w:rsidP="00F07238">
            <w:pPr>
              <w:rPr>
                <w:i/>
              </w:rPr>
            </w:pPr>
          </w:p>
        </w:tc>
      </w:tr>
      <w:tr w:rsidR="00B50CB8" w:rsidRPr="002416BC" w14:paraId="24CC5B17" w14:textId="77777777" w:rsidTr="00F07238">
        <w:tc>
          <w:tcPr>
            <w:tcW w:w="1643" w:type="dxa"/>
          </w:tcPr>
          <w:p w14:paraId="69603CD3" w14:textId="77777777" w:rsidR="00B50CB8" w:rsidRPr="002416BC" w:rsidRDefault="00B50CB8" w:rsidP="00F07238">
            <w:r w:rsidRPr="002416BC">
              <w:t>P</w:t>
            </w:r>
          </w:p>
        </w:tc>
        <w:tc>
          <w:tcPr>
            <w:tcW w:w="8551" w:type="dxa"/>
            <w:shd w:val="clear" w:color="auto" w:fill="D6E3BC" w:themeFill="accent3" w:themeFillTint="66"/>
          </w:tcPr>
          <w:p w14:paraId="2C0A5E31" w14:textId="77777777" w:rsidR="00B50CB8" w:rsidRPr="002416BC" w:rsidRDefault="00B50CB8" w:rsidP="00F07238">
            <w:pPr>
              <w:rPr>
                <w:b/>
              </w:rPr>
            </w:pPr>
            <w:proofErr w:type="spellStart"/>
            <w:r w:rsidRPr="002416BC">
              <w:rPr>
                <w:b/>
              </w:rPr>
              <w:t>Katrín</w:t>
            </w:r>
            <w:proofErr w:type="spellEnd"/>
            <w:r w:rsidRPr="002416BC">
              <w:rPr>
                <w:b/>
              </w:rPr>
              <w:t xml:space="preserve"> </w:t>
            </w:r>
            <w:proofErr w:type="spellStart"/>
            <w:r w:rsidRPr="002416BC">
              <w:rPr>
                <w:b/>
              </w:rPr>
              <w:t>Árnadóttir</w:t>
            </w:r>
            <w:proofErr w:type="spellEnd"/>
            <w:r w:rsidRPr="002416BC">
              <w:rPr>
                <w:b/>
              </w:rPr>
              <w:t>:</w:t>
            </w:r>
            <w:r w:rsidRPr="002416BC">
              <w:t xml:space="preserve"> </w:t>
            </w:r>
            <w:r w:rsidRPr="002416BC">
              <w:rPr>
                <w:bCs/>
              </w:rPr>
              <w:t xml:space="preserve">The interplay of positive and negative intergroup contact: A minority perspective </w:t>
            </w:r>
          </w:p>
        </w:tc>
      </w:tr>
      <w:tr w:rsidR="00B50CB8" w:rsidRPr="002416BC" w14:paraId="36857B22" w14:textId="77777777" w:rsidTr="00F07238">
        <w:tc>
          <w:tcPr>
            <w:tcW w:w="1643" w:type="dxa"/>
          </w:tcPr>
          <w:p w14:paraId="4ECF3A4D" w14:textId="77777777" w:rsidR="00B50CB8" w:rsidRPr="002416BC" w:rsidRDefault="00B50CB8" w:rsidP="00F07238">
            <w:r w:rsidRPr="002416BC">
              <w:t>P</w:t>
            </w:r>
          </w:p>
        </w:tc>
        <w:tc>
          <w:tcPr>
            <w:tcW w:w="8551" w:type="dxa"/>
            <w:shd w:val="clear" w:color="auto" w:fill="D6E3BC" w:themeFill="accent3" w:themeFillTint="66"/>
          </w:tcPr>
          <w:p w14:paraId="7EFC779B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  <w:iCs/>
              </w:rPr>
              <w:t xml:space="preserve">Yasser </w:t>
            </w:r>
            <w:proofErr w:type="spellStart"/>
            <w:r w:rsidRPr="002416BC">
              <w:rPr>
                <w:b/>
                <w:iCs/>
              </w:rPr>
              <w:t>Saeedian</w:t>
            </w:r>
            <w:proofErr w:type="spellEnd"/>
            <w:r w:rsidRPr="002416BC">
              <w:rPr>
                <w:b/>
                <w:iCs/>
              </w:rPr>
              <w:t xml:space="preserve">: </w:t>
            </w:r>
            <w:r w:rsidRPr="002416BC">
              <w:rPr>
                <w:bCs/>
              </w:rPr>
              <w:t>Towards an integrated taxonomy of motivations to engage or disengage in intergroup contact</w:t>
            </w:r>
          </w:p>
        </w:tc>
      </w:tr>
      <w:tr w:rsidR="00B50CB8" w:rsidRPr="002416BC" w14:paraId="0728ACBB" w14:textId="77777777" w:rsidTr="00F07238">
        <w:tc>
          <w:tcPr>
            <w:tcW w:w="1643" w:type="dxa"/>
          </w:tcPr>
          <w:p w14:paraId="39D18AB6" w14:textId="77777777" w:rsidR="00B50CB8" w:rsidRPr="002416BC" w:rsidRDefault="00B50CB8" w:rsidP="00F07238">
            <w:r w:rsidRPr="002416BC">
              <w:t>P</w:t>
            </w:r>
          </w:p>
        </w:tc>
        <w:tc>
          <w:tcPr>
            <w:tcW w:w="8551" w:type="dxa"/>
            <w:shd w:val="clear" w:color="auto" w:fill="D6E3BC" w:themeFill="accent3" w:themeFillTint="66"/>
          </w:tcPr>
          <w:p w14:paraId="36C34D45" w14:textId="77777777" w:rsidR="00B50CB8" w:rsidRPr="002416BC" w:rsidRDefault="00B50CB8" w:rsidP="00F07238">
            <w:pPr>
              <w:rPr>
                <w:b/>
                <w:bCs/>
              </w:rPr>
            </w:pPr>
            <w:r w:rsidRPr="002416BC">
              <w:rPr>
                <w:b/>
              </w:rPr>
              <w:t xml:space="preserve">Elise </w:t>
            </w:r>
            <w:proofErr w:type="spellStart"/>
            <w:r w:rsidRPr="002416BC">
              <w:rPr>
                <w:b/>
              </w:rPr>
              <w:t>Boccanfuso</w:t>
            </w:r>
            <w:proofErr w:type="spellEnd"/>
            <w:r w:rsidRPr="002416BC">
              <w:rPr>
                <w:b/>
              </w:rPr>
              <w:t xml:space="preserve">: </w:t>
            </w:r>
            <w:r w:rsidRPr="002416BC">
              <w:rPr>
                <w:bCs/>
              </w:rPr>
              <w:t>Using E-Contact to reduce transgender prejudice in men</w:t>
            </w:r>
          </w:p>
          <w:p w14:paraId="7D783225" w14:textId="77777777" w:rsidR="00B50CB8" w:rsidRPr="002416BC" w:rsidRDefault="00B50CB8" w:rsidP="00F07238">
            <w:pPr>
              <w:rPr>
                <w:b/>
              </w:rPr>
            </w:pPr>
          </w:p>
        </w:tc>
      </w:tr>
      <w:tr w:rsidR="00B50CB8" w:rsidRPr="002416BC" w14:paraId="4401E092" w14:textId="77777777" w:rsidTr="00F07238">
        <w:tc>
          <w:tcPr>
            <w:tcW w:w="1643" w:type="dxa"/>
          </w:tcPr>
          <w:p w14:paraId="3E773C01" w14:textId="77777777" w:rsidR="00B50CB8" w:rsidRPr="002416BC" w:rsidRDefault="00B50CB8" w:rsidP="00F07238">
            <w:r w:rsidRPr="002416BC">
              <w:t>P</w:t>
            </w:r>
          </w:p>
        </w:tc>
        <w:tc>
          <w:tcPr>
            <w:tcW w:w="8551" w:type="dxa"/>
            <w:shd w:val="clear" w:color="auto" w:fill="D6E3BC" w:themeFill="accent3" w:themeFillTint="66"/>
          </w:tcPr>
          <w:p w14:paraId="7F45C36F" w14:textId="77777777" w:rsidR="00B50CB8" w:rsidRPr="002416BC" w:rsidRDefault="00B50CB8" w:rsidP="00F07238">
            <w:pPr>
              <w:rPr>
                <w:bCs/>
              </w:rPr>
            </w:pPr>
            <w:r w:rsidRPr="002416BC">
              <w:rPr>
                <w:b/>
              </w:rPr>
              <w:t xml:space="preserve">Zoe </w:t>
            </w:r>
            <w:proofErr w:type="spellStart"/>
            <w:r w:rsidRPr="002416BC">
              <w:rPr>
                <w:b/>
              </w:rPr>
              <w:t>Leviston</w:t>
            </w:r>
            <w:proofErr w:type="spellEnd"/>
            <w:r w:rsidRPr="002416BC">
              <w:rPr>
                <w:b/>
              </w:rPr>
              <w:t xml:space="preserve">: </w:t>
            </w:r>
            <w:r w:rsidRPr="002416BC">
              <w:rPr>
                <w:bCs/>
              </w:rPr>
              <w:t>Social markers of acceptance: Majority-culture versus immigrant expectations of what it takes to be ‘Australian’</w:t>
            </w:r>
          </w:p>
          <w:p w14:paraId="326767B2" w14:textId="77777777" w:rsidR="00B50CB8" w:rsidRPr="002416BC" w:rsidRDefault="00B50CB8" w:rsidP="00F07238">
            <w:pPr>
              <w:rPr>
                <w:b/>
              </w:rPr>
            </w:pPr>
          </w:p>
        </w:tc>
      </w:tr>
      <w:tr w:rsidR="00B50CB8" w:rsidRPr="002416BC" w14:paraId="69DEA064" w14:textId="77777777" w:rsidTr="00F07238">
        <w:tc>
          <w:tcPr>
            <w:tcW w:w="1643" w:type="dxa"/>
          </w:tcPr>
          <w:p w14:paraId="171110C4" w14:textId="77777777" w:rsidR="00B50CB8" w:rsidRPr="002416BC" w:rsidRDefault="00B50CB8" w:rsidP="00F07238">
            <w:r w:rsidRPr="002416BC">
              <w:t>(1hr and 20 min)</w:t>
            </w:r>
          </w:p>
        </w:tc>
        <w:tc>
          <w:tcPr>
            <w:tcW w:w="8551" w:type="dxa"/>
          </w:tcPr>
          <w:p w14:paraId="04BCECE0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Technological and Analytical Advancements – Talks Session 7</w:t>
            </w:r>
          </w:p>
          <w:p w14:paraId="5ED7ED4B" w14:textId="77777777" w:rsidR="00B50CB8" w:rsidRPr="002416BC" w:rsidRDefault="00B50CB8" w:rsidP="00F07238">
            <w:pPr>
              <w:jc w:val="center"/>
              <w:rPr>
                <w:i/>
              </w:rPr>
            </w:pPr>
            <w:r w:rsidRPr="002416BC">
              <w:rPr>
                <w:i/>
              </w:rPr>
              <w:t>Chair: Linda Tropp</w:t>
            </w:r>
          </w:p>
          <w:p w14:paraId="1CB73EA0" w14:textId="77777777" w:rsidR="00B50CB8" w:rsidRPr="002416BC" w:rsidRDefault="00B50CB8" w:rsidP="00F07238">
            <w:pPr>
              <w:jc w:val="center"/>
              <w:rPr>
                <w:i/>
              </w:rPr>
            </w:pPr>
          </w:p>
          <w:p w14:paraId="3CEA3493" w14:textId="77777777" w:rsidR="00B50CB8" w:rsidRPr="002416BC" w:rsidRDefault="00B50CB8" w:rsidP="00F07238">
            <w:pPr>
              <w:jc w:val="center"/>
            </w:pPr>
            <w:r w:rsidRPr="002416BC">
              <w:t xml:space="preserve">ZOOM ID: 790299652 -- </w:t>
            </w:r>
            <w:hyperlink r:id="rId14" w:history="1">
              <w:r w:rsidRPr="002416BC">
                <w:rPr>
                  <w:rStyle w:val="Hyperlink"/>
                </w:rPr>
                <w:t>https://uonewcastle.zoom.us/j/790299652</w:t>
              </w:r>
            </w:hyperlink>
          </w:p>
          <w:p w14:paraId="7FEFCAEF" w14:textId="77777777" w:rsidR="00B50CB8" w:rsidRPr="002416BC" w:rsidRDefault="00B50CB8" w:rsidP="00F07238">
            <w:pPr>
              <w:jc w:val="center"/>
            </w:pPr>
            <w:r w:rsidRPr="002416BC">
              <w:t>[Promenade Ballroom]</w:t>
            </w:r>
          </w:p>
          <w:p w14:paraId="2D49235E" w14:textId="77777777" w:rsidR="00B50CB8" w:rsidRPr="002416BC" w:rsidRDefault="00B50CB8" w:rsidP="00F07238">
            <w:pPr>
              <w:jc w:val="center"/>
            </w:pPr>
          </w:p>
        </w:tc>
      </w:tr>
      <w:tr w:rsidR="00B50CB8" w:rsidRPr="002416BC" w14:paraId="732065C6" w14:textId="77777777" w:rsidTr="00F07238">
        <w:tc>
          <w:tcPr>
            <w:tcW w:w="1643" w:type="dxa"/>
          </w:tcPr>
          <w:p w14:paraId="1CBC14F7" w14:textId="77777777" w:rsidR="00B50CB8" w:rsidRPr="002416BC" w:rsidRDefault="00B50CB8" w:rsidP="00F07238">
            <w:r w:rsidRPr="002416BC">
              <w:t>10.50am</w:t>
            </w:r>
          </w:p>
          <w:p w14:paraId="767D0C23" w14:textId="77777777" w:rsidR="00B50CB8" w:rsidRPr="002416BC" w:rsidRDefault="00B50CB8" w:rsidP="00F07238">
            <w:r w:rsidRPr="002416BC">
              <w:t>S</w:t>
            </w:r>
          </w:p>
        </w:tc>
        <w:tc>
          <w:tcPr>
            <w:tcW w:w="8551" w:type="dxa"/>
            <w:shd w:val="clear" w:color="auto" w:fill="B8CCE4" w:themeFill="accent1" w:themeFillTint="66"/>
          </w:tcPr>
          <w:p w14:paraId="364794B3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Maria-Therese </w:t>
            </w:r>
            <w:proofErr w:type="spellStart"/>
            <w:r w:rsidRPr="002416BC">
              <w:rPr>
                <w:b/>
              </w:rPr>
              <w:t>Friehs</w:t>
            </w:r>
            <w:proofErr w:type="spellEnd"/>
            <w:r w:rsidRPr="002416BC">
              <w:rPr>
                <w:b/>
              </w:rPr>
              <w:t>:</w:t>
            </w:r>
            <w:r w:rsidRPr="002416BC">
              <w:rPr>
                <w:b/>
                <w:bCs/>
              </w:rPr>
              <w:t xml:space="preserve"> </w:t>
            </w:r>
            <w:r w:rsidRPr="002416BC">
              <w:rPr>
                <w:bCs/>
              </w:rPr>
              <w:t>Intergroup contact development: Disentangling between-person and within-person processes</w:t>
            </w:r>
          </w:p>
        </w:tc>
      </w:tr>
      <w:tr w:rsidR="00B50CB8" w:rsidRPr="002416BC" w14:paraId="0D8A1743" w14:textId="77777777" w:rsidTr="00F07238">
        <w:tc>
          <w:tcPr>
            <w:tcW w:w="1643" w:type="dxa"/>
          </w:tcPr>
          <w:p w14:paraId="3CED5976" w14:textId="77777777" w:rsidR="00B50CB8" w:rsidRPr="002416BC" w:rsidRDefault="00B50CB8" w:rsidP="00F07238">
            <w:r w:rsidRPr="002416BC">
              <w:t>11.10am</w:t>
            </w:r>
          </w:p>
          <w:p w14:paraId="788DD982" w14:textId="77777777" w:rsidR="00B50CB8" w:rsidRPr="002416BC" w:rsidRDefault="00B50CB8" w:rsidP="00F07238">
            <w:r w:rsidRPr="002416BC">
              <w:t>S</w:t>
            </w:r>
          </w:p>
        </w:tc>
        <w:tc>
          <w:tcPr>
            <w:tcW w:w="8551" w:type="dxa"/>
            <w:shd w:val="clear" w:color="auto" w:fill="B8CCE4" w:themeFill="accent1" w:themeFillTint="66"/>
          </w:tcPr>
          <w:p w14:paraId="74DE41AA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Chloe Bracegirdle: </w:t>
            </w:r>
            <w:r w:rsidRPr="002416BC">
              <w:rPr>
                <w:bCs/>
              </w:rPr>
              <w:t>The effects of ingroup and outgroup friends on the development of outgroup attitudes: A five-wave longitudinal social network study</w:t>
            </w:r>
          </w:p>
        </w:tc>
      </w:tr>
      <w:tr w:rsidR="00B50CB8" w:rsidRPr="002416BC" w14:paraId="44DDB536" w14:textId="77777777" w:rsidTr="00F07238">
        <w:tc>
          <w:tcPr>
            <w:tcW w:w="1643" w:type="dxa"/>
          </w:tcPr>
          <w:p w14:paraId="05AB2C9A" w14:textId="77777777" w:rsidR="00B50CB8" w:rsidRPr="002416BC" w:rsidRDefault="00B50CB8" w:rsidP="00F07238">
            <w:r w:rsidRPr="002416BC">
              <w:t>11.30am</w:t>
            </w:r>
          </w:p>
          <w:p w14:paraId="12DAB975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51" w:type="dxa"/>
            <w:shd w:val="clear" w:color="auto" w:fill="CCC0D9" w:themeFill="accent4" w:themeFillTint="66"/>
          </w:tcPr>
          <w:p w14:paraId="6C09891B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Susan Watt: </w:t>
            </w:r>
            <w:r w:rsidRPr="002416BC">
              <w:rPr>
                <w:bCs/>
              </w:rPr>
              <w:t>From first contact onwards: Monitoring community attitudes during refugee settlement in Armidale, Australia</w:t>
            </w:r>
          </w:p>
        </w:tc>
      </w:tr>
      <w:tr w:rsidR="00B50CB8" w:rsidRPr="002416BC" w14:paraId="674C093F" w14:textId="77777777" w:rsidTr="00F07238">
        <w:tc>
          <w:tcPr>
            <w:tcW w:w="1643" w:type="dxa"/>
          </w:tcPr>
          <w:p w14:paraId="087DC1BF" w14:textId="77777777" w:rsidR="00B50CB8" w:rsidRPr="002416BC" w:rsidRDefault="00B50CB8" w:rsidP="00F07238">
            <w:r w:rsidRPr="002416BC">
              <w:t>11.40am</w:t>
            </w:r>
          </w:p>
          <w:p w14:paraId="5B7E69CB" w14:textId="77777777" w:rsidR="00B50CB8" w:rsidRPr="002416BC" w:rsidRDefault="00B50CB8" w:rsidP="00F07238">
            <w:r w:rsidRPr="002416BC">
              <w:t>B</w:t>
            </w:r>
          </w:p>
        </w:tc>
        <w:tc>
          <w:tcPr>
            <w:tcW w:w="8551" w:type="dxa"/>
            <w:shd w:val="clear" w:color="auto" w:fill="CCC0D9" w:themeFill="accent4" w:themeFillTint="66"/>
          </w:tcPr>
          <w:p w14:paraId="1BAD6D6F" w14:textId="77777777" w:rsidR="00B50CB8" w:rsidRPr="002416BC" w:rsidRDefault="00B50CB8" w:rsidP="00F07238">
            <w:pPr>
              <w:rPr>
                <w:b/>
              </w:rPr>
            </w:pPr>
            <w:r w:rsidRPr="002416BC">
              <w:rPr>
                <w:b/>
              </w:rPr>
              <w:t xml:space="preserve">Claudia </w:t>
            </w:r>
            <w:proofErr w:type="spellStart"/>
            <w:r w:rsidRPr="002416BC">
              <w:rPr>
                <w:b/>
              </w:rPr>
              <w:t>Zúñiga</w:t>
            </w:r>
            <w:proofErr w:type="spellEnd"/>
            <w:r w:rsidRPr="002416BC">
              <w:rPr>
                <w:b/>
              </w:rPr>
              <w:t xml:space="preserve">: </w:t>
            </w:r>
            <w:r w:rsidRPr="002416BC">
              <w:rPr>
                <w:bCs/>
              </w:rPr>
              <w:t>Longitudinal analysis of communicational confrontation during protest cycles: An indirect form of contact</w:t>
            </w:r>
            <w:r w:rsidRPr="002416BC">
              <w:rPr>
                <w:b/>
                <w:bCs/>
              </w:rPr>
              <w:t xml:space="preserve"> </w:t>
            </w:r>
          </w:p>
        </w:tc>
      </w:tr>
      <w:tr w:rsidR="00B50CB8" w:rsidRPr="002416BC" w14:paraId="286AA555" w14:textId="77777777" w:rsidTr="00F07238">
        <w:tc>
          <w:tcPr>
            <w:tcW w:w="1643" w:type="dxa"/>
          </w:tcPr>
          <w:p w14:paraId="6B0BB27D" w14:textId="77777777" w:rsidR="00B50CB8" w:rsidRPr="002416BC" w:rsidRDefault="00B50CB8" w:rsidP="00F07238">
            <w:r w:rsidRPr="002416BC">
              <w:t>11.50am</w:t>
            </w:r>
          </w:p>
        </w:tc>
        <w:tc>
          <w:tcPr>
            <w:tcW w:w="8551" w:type="dxa"/>
            <w:shd w:val="clear" w:color="auto" w:fill="E5B8B7" w:themeFill="accent2" w:themeFillTint="66"/>
          </w:tcPr>
          <w:p w14:paraId="3ACB683C" w14:textId="77777777" w:rsidR="00B50CB8" w:rsidRPr="002416BC" w:rsidRDefault="00B50CB8" w:rsidP="00F07238">
            <w:r w:rsidRPr="002416BC">
              <w:rPr>
                <w:b/>
              </w:rPr>
              <w:t>Extended Q&amp;A and discussion</w:t>
            </w:r>
          </w:p>
        </w:tc>
      </w:tr>
      <w:tr w:rsidR="00B50CB8" w:rsidRPr="002416BC" w14:paraId="0B3B27D2" w14:textId="77777777" w:rsidTr="00F07238">
        <w:trPr>
          <w:trHeight w:val="601"/>
        </w:trPr>
        <w:tc>
          <w:tcPr>
            <w:tcW w:w="1643" w:type="dxa"/>
          </w:tcPr>
          <w:p w14:paraId="1E55780F" w14:textId="77777777" w:rsidR="00B50CB8" w:rsidRPr="002416BC" w:rsidRDefault="00B50CB8" w:rsidP="00F07238">
            <w:r w:rsidRPr="002416BC">
              <w:t>12.00pm (20min)</w:t>
            </w:r>
          </w:p>
        </w:tc>
        <w:tc>
          <w:tcPr>
            <w:tcW w:w="8551" w:type="dxa"/>
            <w:shd w:val="clear" w:color="auto" w:fill="EAF5A7"/>
          </w:tcPr>
          <w:p w14:paraId="4FEBAA8B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Lunch</w:t>
            </w:r>
          </w:p>
          <w:p w14:paraId="1EFA8132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t>[Prelude Foyer + Ballroom Promenade]</w:t>
            </w:r>
          </w:p>
        </w:tc>
      </w:tr>
    </w:tbl>
    <w:p w14:paraId="77734FCB" w14:textId="77777777" w:rsidR="00B50CB8" w:rsidRDefault="00B50CB8" w:rsidP="00B50CB8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8551"/>
      </w:tblGrid>
      <w:tr w:rsidR="00B50CB8" w:rsidRPr="002416BC" w14:paraId="51637D74" w14:textId="77777777" w:rsidTr="00F07238">
        <w:trPr>
          <w:trHeight w:val="631"/>
        </w:trPr>
        <w:tc>
          <w:tcPr>
            <w:tcW w:w="1643" w:type="dxa"/>
          </w:tcPr>
          <w:p w14:paraId="1DC91AE8" w14:textId="77777777" w:rsidR="00B50CB8" w:rsidRPr="002416BC" w:rsidRDefault="00B50CB8" w:rsidP="00F07238">
            <w:r w:rsidRPr="002416BC">
              <w:lastRenderedPageBreak/>
              <w:t>12.20pm (30 min)</w:t>
            </w:r>
          </w:p>
          <w:p w14:paraId="4719E902" w14:textId="77777777" w:rsidR="00B50CB8" w:rsidRPr="002416BC" w:rsidRDefault="00B50CB8" w:rsidP="00F07238"/>
        </w:tc>
        <w:tc>
          <w:tcPr>
            <w:tcW w:w="8551" w:type="dxa"/>
            <w:shd w:val="clear" w:color="auto" w:fill="E5B8B7" w:themeFill="accent2" w:themeFillTint="66"/>
          </w:tcPr>
          <w:p w14:paraId="480CCA71" w14:textId="77777777" w:rsidR="00B50CB8" w:rsidRPr="006D0A10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 xml:space="preserve">Key Note: </w:t>
            </w:r>
            <w:r w:rsidRPr="006D0A10">
              <w:rPr>
                <w:b/>
              </w:rPr>
              <w:t>Reflections on a field in ferment: Where we have been, and where we are heading</w:t>
            </w:r>
          </w:p>
          <w:p w14:paraId="2DBF2D4A" w14:textId="77777777" w:rsidR="00B50CB8" w:rsidRPr="002416BC" w:rsidRDefault="00B50CB8" w:rsidP="00F07238">
            <w:pPr>
              <w:jc w:val="center"/>
              <w:rPr>
                <w:b/>
              </w:rPr>
            </w:pPr>
          </w:p>
          <w:p w14:paraId="1A393A5D" w14:textId="77777777" w:rsidR="00B50CB8" w:rsidRPr="002416BC" w:rsidRDefault="00B50CB8" w:rsidP="00F07238">
            <w:pPr>
              <w:jc w:val="center"/>
            </w:pPr>
            <w:r w:rsidRPr="002416BC">
              <w:t>Miles Hewstone</w:t>
            </w:r>
          </w:p>
          <w:p w14:paraId="2080CA65" w14:textId="77777777" w:rsidR="00B50CB8" w:rsidRPr="002416BC" w:rsidRDefault="00B50CB8" w:rsidP="00F07238">
            <w:pPr>
              <w:jc w:val="center"/>
            </w:pPr>
          </w:p>
          <w:p w14:paraId="07E1388C" w14:textId="77777777" w:rsidR="00B50CB8" w:rsidRPr="002416BC" w:rsidRDefault="00B50CB8" w:rsidP="00F07238">
            <w:pPr>
              <w:jc w:val="center"/>
            </w:pPr>
            <w:r w:rsidRPr="002416BC">
              <w:t xml:space="preserve">ZOOM ID: 658216211 –  </w:t>
            </w:r>
            <w:hyperlink r:id="rId15" w:history="1">
              <w:r w:rsidRPr="002416BC">
                <w:rPr>
                  <w:rStyle w:val="Hyperlink"/>
                </w:rPr>
                <w:t>https://uonewcastle.zoom.us/j/658216211</w:t>
              </w:r>
            </w:hyperlink>
          </w:p>
          <w:p w14:paraId="6642FAA5" w14:textId="77777777" w:rsidR="00B50CB8" w:rsidRPr="002416BC" w:rsidRDefault="00B50CB8" w:rsidP="00F07238">
            <w:pPr>
              <w:jc w:val="center"/>
            </w:pPr>
            <w:r w:rsidRPr="002416BC">
              <w:t>[Prelude Foyer + Ballroom Promenade]</w:t>
            </w:r>
          </w:p>
          <w:p w14:paraId="32967717" w14:textId="77777777" w:rsidR="00B50CB8" w:rsidRPr="002416BC" w:rsidRDefault="00B50CB8" w:rsidP="00F07238">
            <w:pPr>
              <w:jc w:val="center"/>
            </w:pPr>
          </w:p>
        </w:tc>
      </w:tr>
      <w:tr w:rsidR="00B50CB8" w:rsidRPr="002416BC" w14:paraId="6F904E6B" w14:textId="77777777" w:rsidTr="00F07238">
        <w:trPr>
          <w:trHeight w:val="677"/>
        </w:trPr>
        <w:tc>
          <w:tcPr>
            <w:tcW w:w="1643" w:type="dxa"/>
          </w:tcPr>
          <w:p w14:paraId="70D0ABA5" w14:textId="77777777" w:rsidR="00B50CB8" w:rsidRPr="002416BC" w:rsidRDefault="00B50CB8" w:rsidP="00F07238">
            <w:r w:rsidRPr="002416BC">
              <w:t>12.50pm (40min)</w:t>
            </w:r>
          </w:p>
        </w:tc>
        <w:tc>
          <w:tcPr>
            <w:tcW w:w="8551" w:type="dxa"/>
            <w:shd w:val="clear" w:color="auto" w:fill="EAF5A7"/>
          </w:tcPr>
          <w:p w14:paraId="1055D759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Awards Presentation, Thank-You session, Lunch (continues)</w:t>
            </w:r>
          </w:p>
          <w:p w14:paraId="4833354B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t>[Prelude Foyer + Ballroom Promenade]</w:t>
            </w:r>
          </w:p>
        </w:tc>
      </w:tr>
      <w:tr w:rsidR="00B50CB8" w:rsidRPr="002416BC" w14:paraId="7D96F5F2" w14:textId="77777777" w:rsidTr="00F07238">
        <w:tc>
          <w:tcPr>
            <w:tcW w:w="1643" w:type="dxa"/>
          </w:tcPr>
          <w:p w14:paraId="0E1D465A" w14:textId="77777777" w:rsidR="00B50CB8" w:rsidRPr="002416BC" w:rsidRDefault="00B50CB8" w:rsidP="00F07238">
            <w:r w:rsidRPr="002416BC">
              <w:t>1.30pm</w:t>
            </w:r>
          </w:p>
        </w:tc>
        <w:tc>
          <w:tcPr>
            <w:tcW w:w="8551" w:type="dxa"/>
          </w:tcPr>
          <w:p w14:paraId="14209854" w14:textId="77777777" w:rsidR="00B50CB8" w:rsidRPr="002416BC" w:rsidRDefault="00B50CB8" w:rsidP="00F07238">
            <w:pPr>
              <w:jc w:val="center"/>
              <w:rPr>
                <w:b/>
              </w:rPr>
            </w:pPr>
            <w:r w:rsidRPr="002416BC">
              <w:rPr>
                <w:b/>
              </w:rPr>
              <w:t>Close</w:t>
            </w:r>
          </w:p>
          <w:p w14:paraId="418099BE" w14:textId="77777777" w:rsidR="00B50CB8" w:rsidRPr="002416BC" w:rsidRDefault="00B50CB8" w:rsidP="00F07238">
            <w:pPr>
              <w:rPr>
                <w:b/>
              </w:rPr>
            </w:pPr>
          </w:p>
        </w:tc>
      </w:tr>
    </w:tbl>
    <w:p w14:paraId="236642A5" w14:textId="77777777" w:rsidR="00B50CB8" w:rsidRPr="002416BC" w:rsidRDefault="00B50CB8" w:rsidP="00B50CB8">
      <w:pPr>
        <w:rPr>
          <w:sz w:val="18"/>
          <w:szCs w:val="18"/>
        </w:rPr>
      </w:pPr>
    </w:p>
    <w:p w14:paraId="55F9F8CF" w14:textId="3C9C8247" w:rsidR="00B1685E" w:rsidRDefault="00B1685E">
      <w:pPr>
        <w:spacing w:after="200" w:line="276" w:lineRule="auto"/>
        <w:rPr>
          <w:b/>
          <w:sz w:val="18"/>
          <w:szCs w:val="18"/>
        </w:rPr>
      </w:pPr>
    </w:p>
    <w:p w14:paraId="5A4E7EDC" w14:textId="33EE3F2A" w:rsidR="00B1685E" w:rsidRPr="00D65D25" w:rsidRDefault="00B1685E" w:rsidP="00B1685E">
      <w:pPr>
        <w:rPr>
          <w:b/>
          <w:sz w:val="18"/>
          <w:szCs w:val="18"/>
        </w:rPr>
      </w:pPr>
      <w:r w:rsidRPr="00D65D25">
        <w:rPr>
          <w:b/>
          <w:sz w:val="18"/>
          <w:szCs w:val="18"/>
        </w:rPr>
        <w:t>LEGEND</w:t>
      </w:r>
    </w:p>
    <w:p w14:paraId="10659E5C" w14:textId="77777777" w:rsidR="00B1685E" w:rsidRPr="00D65D25" w:rsidRDefault="00B1685E" w:rsidP="00B1685E">
      <w:pPr>
        <w:rPr>
          <w:sz w:val="18"/>
          <w:szCs w:val="18"/>
        </w:rPr>
      </w:pPr>
      <w:r w:rsidRPr="00D65D25">
        <w:rPr>
          <w:sz w:val="18"/>
          <w:szCs w:val="18"/>
        </w:rPr>
        <w:t xml:space="preserve">S </w:t>
      </w:r>
      <w:r>
        <w:rPr>
          <w:sz w:val="18"/>
          <w:szCs w:val="18"/>
        </w:rPr>
        <w:t xml:space="preserve">and Blue colour </w:t>
      </w:r>
      <w:r w:rsidRPr="00D65D25">
        <w:rPr>
          <w:sz w:val="18"/>
          <w:szCs w:val="18"/>
        </w:rPr>
        <w:t>denotes standard length presentation (</w:t>
      </w:r>
      <w:proofErr w:type="gramStart"/>
      <w:r w:rsidRPr="00D65D25">
        <w:rPr>
          <w:sz w:val="18"/>
          <w:szCs w:val="18"/>
        </w:rPr>
        <w:t>15 minute</w:t>
      </w:r>
      <w:proofErr w:type="gramEnd"/>
      <w:r w:rsidRPr="00D65D25">
        <w:rPr>
          <w:sz w:val="18"/>
          <w:szCs w:val="18"/>
        </w:rPr>
        <w:t xml:space="preserve"> talk plus 5 minute questions/transition)</w:t>
      </w:r>
    </w:p>
    <w:p w14:paraId="2578DA22" w14:textId="77777777" w:rsidR="00B1685E" w:rsidRPr="00D65D25" w:rsidRDefault="00B1685E" w:rsidP="00B1685E">
      <w:pPr>
        <w:rPr>
          <w:sz w:val="18"/>
          <w:szCs w:val="18"/>
        </w:rPr>
      </w:pPr>
      <w:r w:rsidRPr="00D65D25">
        <w:rPr>
          <w:sz w:val="18"/>
          <w:szCs w:val="18"/>
        </w:rPr>
        <w:t xml:space="preserve">B </w:t>
      </w:r>
      <w:r>
        <w:rPr>
          <w:sz w:val="18"/>
          <w:szCs w:val="18"/>
        </w:rPr>
        <w:t xml:space="preserve">and Lilac colour </w:t>
      </w:r>
      <w:proofErr w:type="gramStart"/>
      <w:r w:rsidRPr="00D65D25">
        <w:rPr>
          <w:sz w:val="18"/>
          <w:szCs w:val="18"/>
        </w:rPr>
        <w:t>denotes</w:t>
      </w:r>
      <w:proofErr w:type="gramEnd"/>
      <w:r w:rsidRPr="00D65D25">
        <w:rPr>
          <w:sz w:val="18"/>
          <w:szCs w:val="18"/>
        </w:rPr>
        <w:t xml:space="preserve"> blitz presentation (7 minute talk plus 3 minute questions and transition)</w:t>
      </w:r>
    </w:p>
    <w:p w14:paraId="2855125C" w14:textId="77777777" w:rsidR="00B1685E" w:rsidRDefault="00B1685E" w:rsidP="00B1685E">
      <w:pPr>
        <w:rPr>
          <w:sz w:val="18"/>
          <w:szCs w:val="18"/>
        </w:rPr>
      </w:pPr>
      <w:r w:rsidRPr="00D65D25">
        <w:rPr>
          <w:sz w:val="18"/>
          <w:szCs w:val="18"/>
        </w:rPr>
        <w:t xml:space="preserve">P </w:t>
      </w:r>
      <w:r>
        <w:rPr>
          <w:sz w:val="18"/>
          <w:szCs w:val="18"/>
        </w:rPr>
        <w:t xml:space="preserve">and Green colour </w:t>
      </w:r>
      <w:proofErr w:type="gramStart"/>
      <w:r w:rsidRPr="00D65D25">
        <w:rPr>
          <w:sz w:val="18"/>
          <w:szCs w:val="18"/>
        </w:rPr>
        <w:t>denotes</w:t>
      </w:r>
      <w:proofErr w:type="gramEnd"/>
      <w:r w:rsidRPr="00D65D25">
        <w:rPr>
          <w:sz w:val="18"/>
          <w:szCs w:val="18"/>
        </w:rPr>
        <w:t xml:space="preserve"> poster presentation (3 minute talk plus informal interactions)</w:t>
      </w:r>
    </w:p>
    <w:p w14:paraId="62AE1C40" w14:textId="77777777" w:rsidR="00B1685E" w:rsidRDefault="00B1685E" w:rsidP="00B1685E">
      <w:pPr>
        <w:rPr>
          <w:sz w:val="18"/>
          <w:szCs w:val="18"/>
        </w:rPr>
      </w:pPr>
    </w:p>
    <w:p w14:paraId="4C7EB25E" w14:textId="77777777" w:rsidR="00B1685E" w:rsidRDefault="00B1685E" w:rsidP="00B1685E">
      <w:pPr>
        <w:rPr>
          <w:sz w:val="18"/>
          <w:szCs w:val="18"/>
        </w:rPr>
      </w:pPr>
      <w:r>
        <w:rPr>
          <w:sz w:val="18"/>
          <w:szCs w:val="18"/>
        </w:rPr>
        <w:t xml:space="preserve">ZOOM ID# denotes livestreaming and recorded sessions code (see conference website for full details of access methods from a variety of platforms). SASP-SPSSI will seek consent from presenters prior to posting; live audience and virtual users must be aware that their oral and/or written input during Q&amp;A might be captured by the recording and thus might become public. ZOOM ID# denotes livestreaming and recorded sessions code (see </w:t>
      </w:r>
      <w:hyperlink r:id="rId16" w:history="1">
        <w:r w:rsidRPr="005D4FE3">
          <w:rPr>
            <w:rStyle w:val="Hyperlink"/>
            <w:sz w:val="18"/>
            <w:szCs w:val="18"/>
          </w:rPr>
          <w:t>https://support.zoom.us/hc/en-us/articles/201362193-How-Do-I-Join-A-Meeting-</w:t>
        </w:r>
      </w:hyperlink>
      <w:r>
        <w:rPr>
          <w:sz w:val="18"/>
          <w:szCs w:val="18"/>
        </w:rPr>
        <w:t xml:space="preserve"> OR conference website for full details of access methods from a variety of platforms). NB. SASP-SPSSI will seek consent from presenters prior to posting; live audience and virtual users must be aware that their oral and/or written input during Q&amp;A might be captured by the recording and thus might become public. </w:t>
      </w:r>
    </w:p>
    <w:p w14:paraId="338DA84D" w14:textId="77777777" w:rsidR="00B1685E" w:rsidRDefault="00B1685E" w:rsidP="00B1685E">
      <w:pPr>
        <w:rPr>
          <w:sz w:val="18"/>
          <w:szCs w:val="18"/>
        </w:rPr>
      </w:pPr>
    </w:p>
    <w:p w14:paraId="5C7E57E1" w14:textId="2F64475E" w:rsidR="00B1685E" w:rsidRDefault="00B1685E" w:rsidP="00B1685E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Times in this program are expressed as Sydney Australian Eastern times. To convert these times to your local times, try this easy time converter: </w:t>
      </w:r>
      <w:hyperlink r:id="rId17" w:history="1">
        <w:r w:rsidR="00B50CB8" w:rsidRPr="00AF1EAB">
          <w:rPr>
            <w:rStyle w:val="Hyperlink"/>
            <w:sz w:val="18"/>
            <w:szCs w:val="18"/>
          </w:rPr>
          <w:t>https://www.timeanddate.com/worldclock/converter.html?iso=20190227T100000&amp;p1=240&amp;p2=136</w:t>
        </w:r>
      </w:hyperlink>
    </w:p>
    <w:p w14:paraId="5B3B04AD" w14:textId="77777777" w:rsidR="00B50CB8" w:rsidRDefault="00B50CB8" w:rsidP="00B1685E">
      <w:pPr>
        <w:rPr>
          <w:sz w:val="18"/>
          <w:szCs w:val="18"/>
        </w:rPr>
      </w:pPr>
    </w:p>
    <w:p w14:paraId="75FE3EA2" w14:textId="77777777" w:rsidR="00B1685E" w:rsidRDefault="00B1685E" w:rsidP="00B1685E">
      <w:pPr>
        <w:rPr>
          <w:sz w:val="18"/>
          <w:szCs w:val="18"/>
          <w:lang w:val="en"/>
        </w:rPr>
      </w:pPr>
      <w:r w:rsidRPr="00D65D25">
        <w:rPr>
          <w:sz w:val="18"/>
          <w:szCs w:val="18"/>
        </w:rPr>
        <w:t xml:space="preserve">SASP, SPSSI and conference organisers </w:t>
      </w:r>
      <w:r w:rsidRPr="00D65D25">
        <w:rPr>
          <w:sz w:val="18"/>
          <w:szCs w:val="18"/>
          <w:lang w:val="en"/>
        </w:rPr>
        <w:t>assume no responsibility or liability for any injury, loss or damage suffered by any person as a result of partaking to any of the activities outlined in this conference program.</w:t>
      </w:r>
    </w:p>
    <w:p w14:paraId="137957EE" w14:textId="312EF677" w:rsidR="001A03FD" w:rsidRDefault="001A03FD" w:rsidP="00B1731A">
      <w:pPr>
        <w:rPr>
          <w:sz w:val="18"/>
          <w:szCs w:val="18"/>
          <w:lang w:val="en"/>
        </w:rPr>
      </w:pPr>
    </w:p>
    <w:p w14:paraId="71B20520" w14:textId="0FFFBFCC" w:rsidR="001A03FD" w:rsidRPr="00D65D25" w:rsidRDefault="00B50CB8" w:rsidP="00B1731A">
      <w:pPr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V12; 23</w:t>
      </w:r>
      <w:r w:rsidR="001A03FD">
        <w:rPr>
          <w:sz w:val="18"/>
          <w:szCs w:val="18"/>
          <w:lang w:val="en"/>
        </w:rPr>
        <w:t>/04/19</w:t>
      </w:r>
    </w:p>
    <w:p w14:paraId="42A79C44" w14:textId="6C5903BA" w:rsidR="007539C9" w:rsidRPr="00D65D25" w:rsidRDefault="007539C9" w:rsidP="00B1731A">
      <w:pPr>
        <w:rPr>
          <w:sz w:val="18"/>
          <w:szCs w:val="18"/>
          <w:lang w:val="en"/>
        </w:rPr>
      </w:pPr>
    </w:p>
    <w:sectPr w:rsidR="007539C9" w:rsidRPr="00D65D25" w:rsidSect="00417BE7">
      <w:pgSz w:w="11906" w:h="16838" w:code="9"/>
      <w:pgMar w:top="567" w:right="851" w:bottom="567" w:left="85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7B"/>
    <w:rsid w:val="00002DBA"/>
    <w:rsid w:val="000045F0"/>
    <w:rsid w:val="000240CD"/>
    <w:rsid w:val="00026C8C"/>
    <w:rsid w:val="000412A7"/>
    <w:rsid w:val="0007493B"/>
    <w:rsid w:val="00082394"/>
    <w:rsid w:val="000C2E95"/>
    <w:rsid w:val="000C4591"/>
    <w:rsid w:val="000D2599"/>
    <w:rsid w:val="000E06D8"/>
    <w:rsid w:val="00111863"/>
    <w:rsid w:val="00116A7F"/>
    <w:rsid w:val="00121DAA"/>
    <w:rsid w:val="00140AE6"/>
    <w:rsid w:val="00153D06"/>
    <w:rsid w:val="00163326"/>
    <w:rsid w:val="00165915"/>
    <w:rsid w:val="0017627A"/>
    <w:rsid w:val="001A03FD"/>
    <w:rsid w:val="001A7C7D"/>
    <w:rsid w:val="001B75A9"/>
    <w:rsid w:val="001C01AB"/>
    <w:rsid w:val="001D33D4"/>
    <w:rsid w:val="001F0D2B"/>
    <w:rsid w:val="001F3948"/>
    <w:rsid w:val="001F4BDA"/>
    <w:rsid w:val="00204AC3"/>
    <w:rsid w:val="00205DAF"/>
    <w:rsid w:val="00233DD8"/>
    <w:rsid w:val="002340E9"/>
    <w:rsid w:val="00243336"/>
    <w:rsid w:val="002855DF"/>
    <w:rsid w:val="002857DB"/>
    <w:rsid w:val="0029080E"/>
    <w:rsid w:val="002B5FF2"/>
    <w:rsid w:val="002E06C9"/>
    <w:rsid w:val="002E5DD0"/>
    <w:rsid w:val="002F0B51"/>
    <w:rsid w:val="002F55F1"/>
    <w:rsid w:val="0030687B"/>
    <w:rsid w:val="00345A1C"/>
    <w:rsid w:val="003A044F"/>
    <w:rsid w:val="003B1413"/>
    <w:rsid w:val="003C1DAD"/>
    <w:rsid w:val="003D5102"/>
    <w:rsid w:val="003D643A"/>
    <w:rsid w:val="003E34FF"/>
    <w:rsid w:val="003E3DAD"/>
    <w:rsid w:val="003F7CE3"/>
    <w:rsid w:val="004004FD"/>
    <w:rsid w:val="00417BE7"/>
    <w:rsid w:val="00440A37"/>
    <w:rsid w:val="00443F5A"/>
    <w:rsid w:val="004451B2"/>
    <w:rsid w:val="00453D45"/>
    <w:rsid w:val="00482062"/>
    <w:rsid w:val="00487564"/>
    <w:rsid w:val="0049446E"/>
    <w:rsid w:val="0049611F"/>
    <w:rsid w:val="004B01E0"/>
    <w:rsid w:val="00505718"/>
    <w:rsid w:val="00514ACC"/>
    <w:rsid w:val="00524B0A"/>
    <w:rsid w:val="005270E6"/>
    <w:rsid w:val="00552A73"/>
    <w:rsid w:val="005713F3"/>
    <w:rsid w:val="005829C6"/>
    <w:rsid w:val="005A56CC"/>
    <w:rsid w:val="005C369A"/>
    <w:rsid w:val="005C6091"/>
    <w:rsid w:val="005E3EDA"/>
    <w:rsid w:val="005E6BB5"/>
    <w:rsid w:val="005F2922"/>
    <w:rsid w:val="005F574C"/>
    <w:rsid w:val="005F676F"/>
    <w:rsid w:val="00627319"/>
    <w:rsid w:val="00652DF0"/>
    <w:rsid w:val="0065383C"/>
    <w:rsid w:val="00665773"/>
    <w:rsid w:val="006767C0"/>
    <w:rsid w:val="006B6828"/>
    <w:rsid w:val="006C18C3"/>
    <w:rsid w:val="006E05F7"/>
    <w:rsid w:val="006F4713"/>
    <w:rsid w:val="00706E87"/>
    <w:rsid w:val="00732F81"/>
    <w:rsid w:val="007539C9"/>
    <w:rsid w:val="00764BE6"/>
    <w:rsid w:val="00765C19"/>
    <w:rsid w:val="00772AA3"/>
    <w:rsid w:val="007734C6"/>
    <w:rsid w:val="00773874"/>
    <w:rsid w:val="00790E8C"/>
    <w:rsid w:val="007929D6"/>
    <w:rsid w:val="0079326E"/>
    <w:rsid w:val="007C553A"/>
    <w:rsid w:val="007D34AF"/>
    <w:rsid w:val="007F2EB2"/>
    <w:rsid w:val="00804262"/>
    <w:rsid w:val="008052F1"/>
    <w:rsid w:val="00814275"/>
    <w:rsid w:val="008219E0"/>
    <w:rsid w:val="00823D7B"/>
    <w:rsid w:val="00833AD8"/>
    <w:rsid w:val="00860563"/>
    <w:rsid w:val="008615A1"/>
    <w:rsid w:val="00874447"/>
    <w:rsid w:val="008809F1"/>
    <w:rsid w:val="00887B9E"/>
    <w:rsid w:val="008947B7"/>
    <w:rsid w:val="008968EA"/>
    <w:rsid w:val="00896D50"/>
    <w:rsid w:val="008B58C2"/>
    <w:rsid w:val="008C08C5"/>
    <w:rsid w:val="008F3541"/>
    <w:rsid w:val="00900EE3"/>
    <w:rsid w:val="009117F2"/>
    <w:rsid w:val="00913136"/>
    <w:rsid w:val="009255EF"/>
    <w:rsid w:val="00940CD7"/>
    <w:rsid w:val="009933F7"/>
    <w:rsid w:val="00993AA7"/>
    <w:rsid w:val="00995B73"/>
    <w:rsid w:val="009A202F"/>
    <w:rsid w:val="009A39EB"/>
    <w:rsid w:val="009A697F"/>
    <w:rsid w:val="009C23B0"/>
    <w:rsid w:val="009D3B24"/>
    <w:rsid w:val="00A02FB2"/>
    <w:rsid w:val="00A0567C"/>
    <w:rsid w:val="00A26AB4"/>
    <w:rsid w:val="00A31520"/>
    <w:rsid w:val="00A44BB2"/>
    <w:rsid w:val="00A71AAE"/>
    <w:rsid w:val="00A7373E"/>
    <w:rsid w:val="00A86BF5"/>
    <w:rsid w:val="00A97857"/>
    <w:rsid w:val="00AC2239"/>
    <w:rsid w:val="00AC38A0"/>
    <w:rsid w:val="00AD64C2"/>
    <w:rsid w:val="00AE6B2D"/>
    <w:rsid w:val="00AF180E"/>
    <w:rsid w:val="00B0165D"/>
    <w:rsid w:val="00B1685E"/>
    <w:rsid w:val="00B1731A"/>
    <w:rsid w:val="00B432DF"/>
    <w:rsid w:val="00B4461C"/>
    <w:rsid w:val="00B50CB8"/>
    <w:rsid w:val="00B565DE"/>
    <w:rsid w:val="00B61540"/>
    <w:rsid w:val="00B61791"/>
    <w:rsid w:val="00B677EC"/>
    <w:rsid w:val="00B705F1"/>
    <w:rsid w:val="00B80726"/>
    <w:rsid w:val="00B81061"/>
    <w:rsid w:val="00B9136A"/>
    <w:rsid w:val="00B943DC"/>
    <w:rsid w:val="00B965EE"/>
    <w:rsid w:val="00BB330F"/>
    <w:rsid w:val="00BB5A89"/>
    <w:rsid w:val="00BC7DF7"/>
    <w:rsid w:val="00BF2B94"/>
    <w:rsid w:val="00C26E4D"/>
    <w:rsid w:val="00C61DF0"/>
    <w:rsid w:val="00CA10D1"/>
    <w:rsid w:val="00CA46AC"/>
    <w:rsid w:val="00CC45B5"/>
    <w:rsid w:val="00CE5691"/>
    <w:rsid w:val="00CF2AFB"/>
    <w:rsid w:val="00D007BB"/>
    <w:rsid w:val="00D05B44"/>
    <w:rsid w:val="00D134FA"/>
    <w:rsid w:val="00D1521A"/>
    <w:rsid w:val="00D16E9D"/>
    <w:rsid w:val="00D65D25"/>
    <w:rsid w:val="00D8517C"/>
    <w:rsid w:val="00D87A66"/>
    <w:rsid w:val="00DC2221"/>
    <w:rsid w:val="00DC4140"/>
    <w:rsid w:val="00DE22F3"/>
    <w:rsid w:val="00DE77C2"/>
    <w:rsid w:val="00DF77BF"/>
    <w:rsid w:val="00E01547"/>
    <w:rsid w:val="00E03ACD"/>
    <w:rsid w:val="00E0676D"/>
    <w:rsid w:val="00E12CA7"/>
    <w:rsid w:val="00E2242E"/>
    <w:rsid w:val="00E4636D"/>
    <w:rsid w:val="00E67920"/>
    <w:rsid w:val="00E93CE3"/>
    <w:rsid w:val="00E94DCE"/>
    <w:rsid w:val="00EA30D0"/>
    <w:rsid w:val="00EB14C9"/>
    <w:rsid w:val="00EC3080"/>
    <w:rsid w:val="00ED1251"/>
    <w:rsid w:val="00EE5472"/>
    <w:rsid w:val="00EF1B5B"/>
    <w:rsid w:val="00EF698C"/>
    <w:rsid w:val="00F1126B"/>
    <w:rsid w:val="00F83A61"/>
    <w:rsid w:val="00FE0F0A"/>
    <w:rsid w:val="00FE3B2E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4644"/>
  <w15:docId w15:val="{B007B351-5423-48A7-94E2-BC8E88C2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7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D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D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DA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1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newcastle.zoom.us/j/128758915" TargetMode="External"/><Relationship Id="rId13" Type="http://schemas.openxmlformats.org/officeDocument/2006/relationships/hyperlink" Target="https://uonewcastle.zoom.us/j/63883337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onewcastle.zoom.us/j/369836376" TargetMode="External"/><Relationship Id="rId12" Type="http://schemas.openxmlformats.org/officeDocument/2006/relationships/hyperlink" Target="https://uonewcastle.zoom.us/j/974153182" TargetMode="External"/><Relationship Id="rId17" Type="http://schemas.openxmlformats.org/officeDocument/2006/relationships/hyperlink" Target="https://www.timeanddate.com/worldclock/converter.html?iso=20190227T100000&amp;p1=240&amp;p2=1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pport.zoom.us/hc/en-us/articles/201362193-How-Do-I-Join-A-Meeting-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anddate.com/worldclock/converter.html?iso=20190227T100000&amp;p1=240&amp;p2=136" TargetMode="External"/><Relationship Id="rId11" Type="http://schemas.openxmlformats.org/officeDocument/2006/relationships/hyperlink" Target="https://uonewcastle.zoom.us/j/627418278" TargetMode="External"/><Relationship Id="rId5" Type="http://schemas.openxmlformats.org/officeDocument/2006/relationships/hyperlink" Target="https://support.zoom.us/hc/en-us/articles/201362193-How-Do-I-Join-A-Meeting-" TargetMode="External"/><Relationship Id="rId15" Type="http://schemas.openxmlformats.org/officeDocument/2006/relationships/hyperlink" Target="https://uonewcastle.zoom.us/j/658216211" TargetMode="External"/><Relationship Id="rId10" Type="http://schemas.openxmlformats.org/officeDocument/2006/relationships/hyperlink" Target="https://uonewcastle.zoom.us/j/741042382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uonewcastle.zoom.us/j/751087884" TargetMode="External"/><Relationship Id="rId14" Type="http://schemas.openxmlformats.org/officeDocument/2006/relationships/hyperlink" Target="https://uonewcastle.zoom.us/j/790299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2240</Words>
  <Characters>12773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Newcastle, Australia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Paolini</dc:creator>
  <cp:lastModifiedBy>scott turnbull</cp:lastModifiedBy>
  <cp:revision>2</cp:revision>
  <cp:lastPrinted>2019-04-15T07:31:00Z</cp:lastPrinted>
  <dcterms:created xsi:type="dcterms:W3CDTF">2019-04-23T08:23:00Z</dcterms:created>
  <dcterms:modified xsi:type="dcterms:W3CDTF">2019-04-23T08:23:00Z</dcterms:modified>
</cp:coreProperties>
</file>